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C179" w14:textId="77777777" w:rsidR="00377A30" w:rsidRPr="00377A30" w:rsidRDefault="00377A30" w:rsidP="00377A30">
      <w:pPr>
        <w:jc w:val="center"/>
        <w:rPr>
          <w:b/>
          <w:color w:val="000000" w:themeColor="text1"/>
          <w:sz w:val="44"/>
          <w:szCs w:val="44"/>
        </w:rPr>
      </w:pPr>
      <w:r w:rsidRPr="00377A30">
        <w:rPr>
          <w:b/>
          <w:color w:val="000000" w:themeColor="text1"/>
          <w:sz w:val="44"/>
          <w:szCs w:val="44"/>
        </w:rPr>
        <w:t>I  N  F  O  R  M  A  C  J  A</w:t>
      </w:r>
    </w:p>
    <w:p w14:paraId="1AD30757" w14:textId="77777777" w:rsidR="00377A30" w:rsidRPr="00377A30" w:rsidRDefault="00377A30" w:rsidP="00377A30">
      <w:pPr>
        <w:jc w:val="center"/>
        <w:rPr>
          <w:b/>
          <w:color w:val="000000" w:themeColor="text1"/>
          <w:sz w:val="32"/>
          <w:szCs w:val="32"/>
        </w:rPr>
      </w:pPr>
      <w:r w:rsidRPr="00377A30">
        <w:rPr>
          <w:color w:val="000000" w:themeColor="text1"/>
          <w:sz w:val="28"/>
          <w:szCs w:val="28"/>
        </w:rPr>
        <w:t>z dnia  8 czerwca 2020 roku</w:t>
      </w:r>
    </w:p>
    <w:p w14:paraId="2CCD59EA" w14:textId="77777777" w:rsidR="00377A30" w:rsidRPr="00377A30" w:rsidRDefault="00377A30" w:rsidP="00377A30">
      <w:pPr>
        <w:jc w:val="center"/>
        <w:rPr>
          <w:b/>
          <w:i/>
          <w:iCs/>
          <w:color w:val="000000" w:themeColor="text1"/>
          <w:sz w:val="28"/>
          <w:szCs w:val="28"/>
        </w:rPr>
      </w:pPr>
      <w:r w:rsidRPr="00377A30">
        <w:rPr>
          <w:i/>
          <w:iCs/>
          <w:color w:val="000000" w:themeColor="text1"/>
          <w:sz w:val="28"/>
          <w:szCs w:val="28"/>
        </w:rPr>
        <w:t xml:space="preserve">w sprawie zgłaszania kandydatów na członków  obwodowych komisji wyborczych  w wyborach  Prezydenta Rzeczypospolitej Polskiej zarządzonych na dzień 28 czerwca 2020 roku </w:t>
      </w:r>
      <w:r w:rsidRPr="00377A30">
        <w:rPr>
          <w:i/>
          <w:iCs/>
          <w:color w:val="000000" w:themeColor="text1"/>
          <w:sz w:val="28"/>
          <w:szCs w:val="28"/>
        </w:rPr>
        <w:br/>
      </w:r>
    </w:p>
    <w:p w14:paraId="5CFF4085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 xml:space="preserve">uprzejmie informuję, że </w:t>
      </w:r>
    </w:p>
    <w:p w14:paraId="475B1857" w14:textId="066F674C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b/>
          <w:color w:val="000000" w:themeColor="text1"/>
          <w:sz w:val="28"/>
          <w:szCs w:val="28"/>
        </w:rPr>
        <w:t xml:space="preserve">w Urzędzie Gminy </w:t>
      </w:r>
      <w:r w:rsidRPr="00377A30">
        <w:rPr>
          <w:b/>
          <w:color w:val="000000" w:themeColor="text1"/>
          <w:sz w:val="28"/>
          <w:szCs w:val="28"/>
        </w:rPr>
        <w:t>Nowe Miasto</w:t>
      </w:r>
    </w:p>
    <w:p w14:paraId="0CC19C46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</w:p>
    <w:p w14:paraId="7A94D4A9" w14:textId="7ADA9411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>zgłoszenia kandydatów  na członków  obwodowych komisji wyborczych przyjmowane są  do dnia 12 czerwca 2020 roku  w następujących godzinach:</w:t>
      </w:r>
    </w:p>
    <w:p w14:paraId="3AAF502E" w14:textId="6B94DB53" w:rsidR="00377A30" w:rsidRPr="00377A30" w:rsidRDefault="00377A30" w:rsidP="00377A30">
      <w:pPr>
        <w:rPr>
          <w:color w:val="C00000"/>
          <w:sz w:val="28"/>
          <w:szCs w:val="28"/>
        </w:rPr>
      </w:pPr>
      <w:r w:rsidRPr="00377A30">
        <w:rPr>
          <w:color w:val="C00000"/>
          <w:sz w:val="28"/>
          <w:szCs w:val="28"/>
        </w:rPr>
        <w:t xml:space="preserve">                           </w:t>
      </w:r>
      <w:r w:rsidRPr="00377A30">
        <w:rPr>
          <w:color w:val="C00000"/>
          <w:sz w:val="28"/>
          <w:szCs w:val="28"/>
        </w:rPr>
        <w:t>do dnia 10 czerwca 2020 roku od 8.00 do 16.00</w:t>
      </w:r>
    </w:p>
    <w:p w14:paraId="72A3C70E" w14:textId="77777777" w:rsidR="00377A30" w:rsidRPr="00377A30" w:rsidRDefault="00377A30" w:rsidP="00377A30">
      <w:pPr>
        <w:jc w:val="center"/>
        <w:rPr>
          <w:color w:val="C00000"/>
          <w:sz w:val="28"/>
          <w:szCs w:val="28"/>
        </w:rPr>
      </w:pPr>
      <w:r w:rsidRPr="00377A30">
        <w:rPr>
          <w:color w:val="C00000"/>
          <w:sz w:val="28"/>
          <w:szCs w:val="28"/>
        </w:rPr>
        <w:t>w dniu 12 czerwca 2020 roku od 8.00 do 14.00</w:t>
      </w:r>
    </w:p>
    <w:p w14:paraId="101855D5" w14:textId="77777777" w:rsidR="00377A30" w:rsidRPr="00377A30" w:rsidRDefault="00377A30" w:rsidP="00377A30">
      <w:pPr>
        <w:jc w:val="center"/>
        <w:rPr>
          <w:color w:val="44546A" w:themeColor="text2"/>
          <w:sz w:val="28"/>
          <w:szCs w:val="28"/>
        </w:rPr>
      </w:pPr>
    </w:p>
    <w:p w14:paraId="10A175AB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>oraz</w:t>
      </w:r>
    </w:p>
    <w:p w14:paraId="1D2BD7D2" w14:textId="18EF5708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>za pośrednictwem poczty tradycyjnej na adres:</w:t>
      </w:r>
      <w:r w:rsidRPr="00377A30">
        <w:rPr>
          <w:color w:val="000000" w:themeColor="text1"/>
          <w:sz w:val="28"/>
          <w:szCs w:val="28"/>
        </w:rPr>
        <w:br/>
        <w:t xml:space="preserve"> Urząd Gminy </w:t>
      </w:r>
      <w:r w:rsidRPr="00377A30">
        <w:rPr>
          <w:color w:val="000000" w:themeColor="text1"/>
          <w:sz w:val="28"/>
          <w:szCs w:val="28"/>
        </w:rPr>
        <w:t>Nowe Miasto</w:t>
      </w:r>
      <w:r w:rsidRPr="00377A30">
        <w:rPr>
          <w:color w:val="000000" w:themeColor="text1"/>
          <w:sz w:val="28"/>
          <w:szCs w:val="28"/>
        </w:rPr>
        <w:t xml:space="preserve">, </w:t>
      </w:r>
      <w:r w:rsidRPr="00377A30">
        <w:rPr>
          <w:color w:val="000000" w:themeColor="text1"/>
          <w:sz w:val="28"/>
          <w:szCs w:val="28"/>
        </w:rPr>
        <w:br/>
        <w:t xml:space="preserve">ul. </w:t>
      </w:r>
      <w:r w:rsidRPr="00377A30">
        <w:rPr>
          <w:color w:val="000000" w:themeColor="text1"/>
          <w:sz w:val="28"/>
          <w:szCs w:val="28"/>
        </w:rPr>
        <w:t>Apteczna 8</w:t>
      </w:r>
    </w:p>
    <w:p w14:paraId="36035DB2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>lub</w:t>
      </w:r>
    </w:p>
    <w:p w14:paraId="4E154669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 xml:space="preserve"> za  pośrednictwem poczty  elektronicznej na adres e-mail: </w:t>
      </w:r>
    </w:p>
    <w:p w14:paraId="3A2E374D" w14:textId="2D8C80FA" w:rsidR="00377A30" w:rsidRPr="00377A30" w:rsidRDefault="00377A30" w:rsidP="00377A30">
      <w:pPr>
        <w:jc w:val="center"/>
        <w:rPr>
          <w:color w:val="000000" w:themeColor="text1"/>
        </w:rPr>
      </w:pPr>
      <w:hyperlink r:id="rId4" w:history="1">
        <w:r w:rsidRPr="00377A30">
          <w:rPr>
            <w:rStyle w:val="Hipercze"/>
            <w:color w:val="000000" w:themeColor="text1"/>
            <w:sz w:val="28"/>
            <w:szCs w:val="28"/>
          </w:rPr>
          <w:t>ajeglikowska@ugnowemiasto.pl</w:t>
        </w:r>
      </w:hyperlink>
      <w:r w:rsidRPr="00377A30">
        <w:rPr>
          <w:color w:val="000000" w:themeColor="text1"/>
          <w:sz w:val="28"/>
          <w:szCs w:val="28"/>
        </w:rPr>
        <w:t xml:space="preserve"> </w:t>
      </w:r>
      <w:r w:rsidRPr="00377A30">
        <w:rPr>
          <w:color w:val="000000" w:themeColor="text1"/>
          <w:sz w:val="28"/>
          <w:szCs w:val="28"/>
        </w:rPr>
        <w:t xml:space="preserve">w formie skanu. </w:t>
      </w:r>
    </w:p>
    <w:p w14:paraId="1A0C634F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>W przypadku zgłoszenia za pośrednictwem poczty elektronicznej nie jest wymagany podpis elektroniczny. W tym przypadku oryginały zgłoszenia należy przesłać do urzędu tradycyjną pocztą.</w:t>
      </w:r>
    </w:p>
    <w:p w14:paraId="684A9B79" w14:textId="77777777" w:rsidR="00377A30" w:rsidRPr="00377A30" w:rsidRDefault="00377A30" w:rsidP="00377A30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14:paraId="113B5FA1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 xml:space="preserve">Sposób zgłaszania kandydatów na członków obwodowych komisji wyborczych oraz zasady powoływania tych komisji szczegółowo określa uchwała nr 11/2019 Państwowej Komisji Wyborczej z dnia 27 lutego 2019 r. </w:t>
      </w:r>
      <w:r w:rsidRPr="00377A30">
        <w:rPr>
          <w:color w:val="000000" w:themeColor="text1"/>
          <w:sz w:val="28"/>
          <w:szCs w:val="28"/>
        </w:rPr>
        <w:br/>
        <w:t xml:space="preserve">(M. P. z 2019 r. poz. 267 i 771 oraz z 2020 r. poz. 249). </w:t>
      </w:r>
    </w:p>
    <w:p w14:paraId="2DD061D4" w14:textId="77777777" w:rsidR="00377A30" w:rsidRPr="00377A30" w:rsidRDefault="00377A30" w:rsidP="00377A30">
      <w:pPr>
        <w:jc w:val="center"/>
        <w:rPr>
          <w:color w:val="000000" w:themeColor="text1"/>
          <w:sz w:val="28"/>
          <w:szCs w:val="28"/>
        </w:rPr>
      </w:pPr>
    </w:p>
    <w:p w14:paraId="2E45E0A7" w14:textId="77777777" w:rsidR="00377A30" w:rsidRPr="00377A30" w:rsidRDefault="00377A30" w:rsidP="00377A3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77A30">
        <w:rPr>
          <w:b/>
          <w:color w:val="000000" w:themeColor="text1"/>
          <w:sz w:val="28"/>
          <w:szCs w:val="28"/>
        </w:rPr>
        <w:t xml:space="preserve">Zgodnie z art. 20 ust ustawy z dnia 2 czerwca 2020 roku  o szczególnych zasadach organizacji wyborów powszechnych na Prezydenta RP zarządzonych w 2020 roku z możliwością głosowania korespondencyjnego </w:t>
      </w:r>
      <w:r w:rsidRPr="00377A30">
        <w:rPr>
          <w:b/>
          <w:color w:val="000000" w:themeColor="text1"/>
          <w:sz w:val="28"/>
          <w:szCs w:val="28"/>
          <w:u w:val="single"/>
        </w:rPr>
        <w:t xml:space="preserve">zachowuje ważność i nie musi być ponawiane zgłoszenie kandydatów na członków  obwodowych komisji wyborczych dokonane w związku </w:t>
      </w:r>
      <w:r w:rsidRPr="00377A30">
        <w:rPr>
          <w:b/>
          <w:color w:val="000000" w:themeColor="text1"/>
          <w:sz w:val="28"/>
          <w:szCs w:val="28"/>
          <w:u w:val="single"/>
        </w:rPr>
        <w:br/>
        <w:t xml:space="preserve">z wyborami,  w których nie </w:t>
      </w:r>
      <w:proofErr w:type="spellStart"/>
      <w:r w:rsidRPr="00377A30">
        <w:rPr>
          <w:b/>
          <w:color w:val="000000" w:themeColor="text1"/>
          <w:sz w:val="28"/>
          <w:szCs w:val="28"/>
          <w:u w:val="single"/>
        </w:rPr>
        <w:t>odbylo</w:t>
      </w:r>
      <w:proofErr w:type="spellEnd"/>
      <w:r w:rsidRPr="00377A30">
        <w:rPr>
          <w:b/>
          <w:color w:val="000000" w:themeColor="text1"/>
          <w:sz w:val="28"/>
          <w:szCs w:val="28"/>
          <w:u w:val="single"/>
        </w:rPr>
        <w:t xml:space="preserve"> się głosowanie lub Sąd Najwyższy podjął uchwałę </w:t>
      </w:r>
      <w:proofErr w:type="spellStart"/>
      <w:r w:rsidRPr="00377A30">
        <w:rPr>
          <w:b/>
          <w:color w:val="000000" w:themeColor="text1"/>
          <w:sz w:val="28"/>
          <w:szCs w:val="28"/>
          <w:u w:val="single"/>
        </w:rPr>
        <w:t>stwerdzajacą</w:t>
      </w:r>
      <w:proofErr w:type="spellEnd"/>
      <w:r w:rsidRPr="00377A30">
        <w:rPr>
          <w:b/>
          <w:color w:val="000000" w:themeColor="text1"/>
          <w:sz w:val="28"/>
          <w:szCs w:val="28"/>
          <w:u w:val="single"/>
        </w:rPr>
        <w:t xml:space="preserve"> ich nieważność</w:t>
      </w:r>
    </w:p>
    <w:p w14:paraId="49C829F4" w14:textId="77777777" w:rsidR="00377A30" w:rsidRPr="00377A30" w:rsidRDefault="00377A30" w:rsidP="00377A30">
      <w:pPr>
        <w:jc w:val="center"/>
        <w:rPr>
          <w:rStyle w:val="czeinternetowe"/>
          <w:color w:val="000000" w:themeColor="text1"/>
        </w:rPr>
      </w:pPr>
    </w:p>
    <w:p w14:paraId="1EFE53D4" w14:textId="1BCBD5D3" w:rsidR="00377A30" w:rsidRPr="00377A30" w:rsidRDefault="00377A30" w:rsidP="00377A30">
      <w:pPr>
        <w:jc w:val="center"/>
        <w:rPr>
          <w:color w:val="000000" w:themeColor="text1"/>
        </w:rPr>
      </w:pPr>
      <w:r w:rsidRPr="00377A30">
        <w:rPr>
          <w:color w:val="000000" w:themeColor="text1"/>
          <w:sz w:val="28"/>
          <w:szCs w:val="28"/>
        </w:rPr>
        <w:t>(szczegółowe informacje udzielane są  pod numerem telefonu: 23 661</w:t>
      </w:r>
      <w:r w:rsidRPr="00377A30">
        <w:rPr>
          <w:color w:val="000000" w:themeColor="text1"/>
          <w:sz w:val="28"/>
          <w:szCs w:val="28"/>
        </w:rPr>
        <w:t>4938</w:t>
      </w:r>
      <w:r w:rsidRPr="00377A30">
        <w:rPr>
          <w:color w:val="000000" w:themeColor="text1"/>
          <w:sz w:val="28"/>
          <w:szCs w:val="28"/>
        </w:rPr>
        <w:t>).</w:t>
      </w:r>
    </w:p>
    <w:p w14:paraId="1DE2ABDB" w14:textId="77777777" w:rsidR="00377A30" w:rsidRPr="00377A30" w:rsidRDefault="00377A30" w:rsidP="00377A30">
      <w:pPr>
        <w:jc w:val="both"/>
        <w:rPr>
          <w:b/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 xml:space="preserve">                                       </w:t>
      </w:r>
    </w:p>
    <w:p w14:paraId="1BE7C11C" w14:textId="11321375" w:rsidR="00377A30" w:rsidRPr="00377A30" w:rsidRDefault="00377A30" w:rsidP="00377A30">
      <w:pPr>
        <w:jc w:val="both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ab/>
      </w:r>
      <w:r w:rsidRPr="00377A30">
        <w:rPr>
          <w:color w:val="000000" w:themeColor="text1"/>
          <w:sz w:val="28"/>
          <w:szCs w:val="28"/>
        </w:rPr>
        <w:tab/>
      </w:r>
      <w:r w:rsidRPr="00377A30">
        <w:rPr>
          <w:color w:val="000000" w:themeColor="text1"/>
          <w:sz w:val="28"/>
          <w:szCs w:val="28"/>
        </w:rPr>
        <w:tab/>
      </w:r>
      <w:r w:rsidRPr="00377A30">
        <w:rPr>
          <w:color w:val="000000" w:themeColor="text1"/>
          <w:sz w:val="28"/>
          <w:szCs w:val="28"/>
        </w:rPr>
        <w:tab/>
      </w:r>
      <w:r w:rsidRPr="00377A30">
        <w:rPr>
          <w:color w:val="000000" w:themeColor="text1"/>
          <w:sz w:val="28"/>
          <w:szCs w:val="28"/>
        </w:rPr>
        <w:tab/>
        <w:t xml:space="preserve"> </w:t>
      </w:r>
      <w:r w:rsidRPr="00377A30">
        <w:rPr>
          <w:color w:val="000000" w:themeColor="text1"/>
          <w:sz w:val="28"/>
          <w:szCs w:val="28"/>
        </w:rPr>
        <w:tab/>
        <w:t xml:space="preserve">                 Wójt Gminy </w:t>
      </w:r>
      <w:r w:rsidRPr="00377A30">
        <w:rPr>
          <w:color w:val="000000" w:themeColor="text1"/>
          <w:sz w:val="28"/>
          <w:szCs w:val="28"/>
        </w:rPr>
        <w:t>Nowe Miasto</w:t>
      </w:r>
    </w:p>
    <w:p w14:paraId="24E80CC4" w14:textId="064735BE" w:rsidR="00377A30" w:rsidRPr="00377A30" w:rsidRDefault="00377A30" w:rsidP="00377A30">
      <w:pPr>
        <w:jc w:val="both"/>
        <w:rPr>
          <w:color w:val="000000" w:themeColor="text1"/>
          <w:sz w:val="28"/>
          <w:szCs w:val="28"/>
        </w:rPr>
      </w:pPr>
      <w:r w:rsidRPr="00377A30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377A30">
        <w:rPr>
          <w:color w:val="000000" w:themeColor="text1"/>
          <w:sz w:val="28"/>
          <w:szCs w:val="28"/>
        </w:rPr>
        <w:t xml:space="preserve">       </w:t>
      </w:r>
      <w:r w:rsidRPr="00377A30">
        <w:rPr>
          <w:color w:val="000000" w:themeColor="text1"/>
          <w:sz w:val="28"/>
          <w:szCs w:val="28"/>
        </w:rPr>
        <w:t xml:space="preserve"> </w:t>
      </w:r>
      <w:r w:rsidRPr="00377A30">
        <w:rPr>
          <w:color w:val="000000" w:themeColor="text1"/>
          <w:sz w:val="28"/>
          <w:szCs w:val="28"/>
        </w:rPr>
        <w:t>Sławomir Zalewski</w:t>
      </w:r>
    </w:p>
    <w:p w14:paraId="753E7A84" w14:textId="77777777" w:rsidR="00377A30" w:rsidRPr="00377A30" w:rsidRDefault="00377A30" w:rsidP="00377A30">
      <w:pPr>
        <w:rPr>
          <w:color w:val="000000" w:themeColor="text1"/>
        </w:rPr>
      </w:pPr>
    </w:p>
    <w:p w14:paraId="1C28C280" w14:textId="77777777" w:rsidR="00054F9A" w:rsidRPr="00377A30" w:rsidRDefault="00054F9A">
      <w:pPr>
        <w:rPr>
          <w:color w:val="000000" w:themeColor="text1"/>
        </w:rPr>
      </w:pPr>
    </w:p>
    <w:sectPr w:rsidR="00054F9A" w:rsidRPr="0037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0"/>
    <w:rsid w:val="00054F9A"/>
    <w:rsid w:val="00377A30"/>
    <w:rsid w:val="00A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17C7"/>
  <w15:chartTrackingRefBased/>
  <w15:docId w15:val="{B387FA7A-7CD7-49C9-AF80-F2A9606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30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377A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eglikowska@ugnow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agnjeg</dc:creator>
  <cp:keywords/>
  <dc:description/>
  <cp:lastModifiedBy>agnjeg</cp:lastModifiedBy>
  <cp:revision>2</cp:revision>
  <cp:lastPrinted>2020-06-09T07:10:00Z</cp:lastPrinted>
  <dcterms:created xsi:type="dcterms:W3CDTF">2020-06-09T07:03:00Z</dcterms:created>
  <dcterms:modified xsi:type="dcterms:W3CDTF">2020-06-09T07:14:00Z</dcterms:modified>
</cp:coreProperties>
</file>