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72" w:rsidRDefault="00A51B72" w:rsidP="00A51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 Nr 37 /2015</w:t>
      </w:r>
    </w:p>
    <w:p w:rsidR="00A51B72" w:rsidRDefault="00A51B72" w:rsidP="00A51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Nowe Miasto</w:t>
      </w:r>
    </w:p>
    <w:p w:rsidR="00A51B72" w:rsidRDefault="00A51B72" w:rsidP="00A51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7</w:t>
      </w:r>
      <w:r w:rsidR="00BE276D">
        <w:rPr>
          <w:b/>
          <w:sz w:val="32"/>
          <w:szCs w:val="32"/>
        </w:rPr>
        <w:t xml:space="preserve"> sierpnia</w:t>
      </w:r>
      <w:r>
        <w:rPr>
          <w:b/>
          <w:sz w:val="32"/>
          <w:szCs w:val="32"/>
        </w:rPr>
        <w:t xml:space="preserve">  2015 roku</w:t>
      </w:r>
    </w:p>
    <w:p w:rsidR="00A51B72" w:rsidRDefault="00A51B72" w:rsidP="00A51B72">
      <w:pPr>
        <w:rPr>
          <w:sz w:val="32"/>
          <w:szCs w:val="32"/>
        </w:rPr>
      </w:pPr>
    </w:p>
    <w:p w:rsidR="00A51B72" w:rsidRDefault="00A51B72" w:rsidP="00A51B72">
      <w:pPr>
        <w:rPr>
          <w:b/>
        </w:rPr>
      </w:pPr>
    </w:p>
    <w:p w:rsidR="00A51B72" w:rsidRDefault="00A51B72" w:rsidP="00A51B72">
      <w:pPr>
        <w:rPr>
          <w:b/>
        </w:rPr>
      </w:pPr>
      <w:r>
        <w:rPr>
          <w:b/>
        </w:rPr>
        <w:t>w sprawie powołania operatorów obwodowych komisji ds. referendum.</w:t>
      </w:r>
    </w:p>
    <w:p w:rsidR="00A51B72" w:rsidRDefault="00A51B72" w:rsidP="00A51B72"/>
    <w:p w:rsidR="00A51B72" w:rsidRDefault="00A51B72" w:rsidP="00A51B72">
      <w:pPr>
        <w:jc w:val="both"/>
      </w:pPr>
    </w:p>
    <w:p w:rsidR="00AA12DC" w:rsidRDefault="00A51B72" w:rsidP="00A51B72">
      <w:pPr>
        <w:jc w:val="both"/>
      </w:pPr>
      <w:r>
        <w:t xml:space="preserve">      Na podstawie  § 6 ust.1 i 2  Uchwały Państwowej Komisji Wyborczej z dnia 20 lipca 2015 roku w sprawie warunków oraz sposobu wykorzystania techniki elektronicznej w referendum ogólnokrajowym zarządzonym na dzień</w:t>
      </w:r>
      <w:r w:rsidR="00AA12DC">
        <w:t xml:space="preserve"> 6 września 2015 roku  zarządza się</w:t>
      </w:r>
      <w:r>
        <w:t xml:space="preserve">, </w:t>
      </w:r>
    </w:p>
    <w:p w:rsidR="00A51B72" w:rsidRDefault="00A51B72" w:rsidP="00A51B72">
      <w:pPr>
        <w:jc w:val="both"/>
      </w:pPr>
      <w:r>
        <w:t>co następuje:</w:t>
      </w:r>
    </w:p>
    <w:p w:rsidR="00A51B72" w:rsidRDefault="00A51B72" w:rsidP="00A51B72">
      <w:pPr>
        <w:jc w:val="center"/>
      </w:pPr>
    </w:p>
    <w:p w:rsidR="00A51B72" w:rsidRDefault="00A51B72" w:rsidP="00A51B72">
      <w:pPr>
        <w:jc w:val="center"/>
        <w:rPr>
          <w:b/>
        </w:rPr>
      </w:pPr>
      <w:r>
        <w:rPr>
          <w:b/>
        </w:rPr>
        <w:t>§ 1</w:t>
      </w:r>
    </w:p>
    <w:p w:rsidR="00A51B72" w:rsidRDefault="00A51B72" w:rsidP="00A51B72"/>
    <w:p w:rsidR="00A51B72" w:rsidRDefault="00A51B72" w:rsidP="00A51B72">
      <w:r>
        <w:t>Na operatorów informatycznej obsłu</w:t>
      </w:r>
      <w:r w:rsidR="00BE276D">
        <w:t>gi obwodowych komisji ds. referendum</w:t>
      </w:r>
      <w:r>
        <w:t xml:space="preserve"> powołuję:</w:t>
      </w:r>
    </w:p>
    <w:p w:rsidR="00A51B72" w:rsidRDefault="00A51B72" w:rsidP="00A51B72"/>
    <w:p w:rsidR="00A51B72" w:rsidRDefault="00A51B72" w:rsidP="00A51B72">
      <w:r>
        <w:t>Nr 1 w Gościminie Wielkim   -  Jolantę Bandurską</w:t>
      </w:r>
    </w:p>
    <w:p w:rsidR="00A51B72" w:rsidRDefault="00A51B72" w:rsidP="00A51B72">
      <w:r>
        <w:t xml:space="preserve">Nr 2 w Latonicach          </w:t>
      </w:r>
      <w:r w:rsidR="00A26EB8">
        <w:t xml:space="preserve">         -  Justynę</w:t>
      </w:r>
      <w:r w:rsidR="00984BB9">
        <w:t xml:space="preserve"> Palewską</w:t>
      </w:r>
    </w:p>
    <w:p w:rsidR="00A51B72" w:rsidRDefault="00A51B72" w:rsidP="00A51B72">
      <w:r>
        <w:t xml:space="preserve">Nr 3 w Nowym Mieście          -  Agnieszkę Alicję </w:t>
      </w:r>
      <w:proofErr w:type="spellStart"/>
      <w:r>
        <w:t>J</w:t>
      </w:r>
      <w:r w:rsidR="000A3CB5">
        <w:t>eglikowską</w:t>
      </w:r>
      <w:proofErr w:type="spellEnd"/>
    </w:p>
    <w:p w:rsidR="00A51B72" w:rsidRDefault="00A51B72" w:rsidP="00A51B72">
      <w:r>
        <w:t>Nr 4 w Nowym Mieście          -  Elżbietę Ewę Szymalę</w:t>
      </w:r>
    </w:p>
    <w:p w:rsidR="00A51B72" w:rsidRDefault="00A51B72" w:rsidP="00A51B72"/>
    <w:p w:rsidR="00A51B72" w:rsidRDefault="00A51B72" w:rsidP="00A51B72">
      <w:pPr>
        <w:ind w:left="360"/>
        <w:rPr>
          <w:b/>
        </w:rPr>
      </w:pPr>
      <w:r>
        <w:rPr>
          <w:b/>
        </w:rPr>
        <w:t xml:space="preserve">                                                                   § 2</w:t>
      </w:r>
    </w:p>
    <w:p w:rsidR="00A51B72" w:rsidRDefault="00A51B72" w:rsidP="00A51B72">
      <w:pPr>
        <w:jc w:val="center"/>
      </w:pPr>
    </w:p>
    <w:p w:rsidR="00A51B72" w:rsidRDefault="00A51B72" w:rsidP="00A51B72">
      <w:r>
        <w:t>Szczegółowy zakres zadań dla operatorów informatycznej obsługi obwodowych komisji wyborczych określa załącznik do niniejszego Zarządzenia.</w:t>
      </w:r>
    </w:p>
    <w:p w:rsidR="00A51B72" w:rsidRDefault="00A51B72" w:rsidP="00A51B72">
      <w:pPr>
        <w:rPr>
          <w:b/>
        </w:rPr>
      </w:pPr>
    </w:p>
    <w:p w:rsidR="00A51B72" w:rsidRDefault="00A51B72" w:rsidP="00A51B72"/>
    <w:p w:rsidR="00A51B72" w:rsidRDefault="00A51B72" w:rsidP="00A51B72">
      <w:pPr>
        <w:jc w:val="center"/>
        <w:rPr>
          <w:b/>
        </w:rPr>
      </w:pPr>
      <w:r>
        <w:rPr>
          <w:b/>
        </w:rPr>
        <w:t>§ 3</w:t>
      </w:r>
    </w:p>
    <w:p w:rsidR="00A51B72" w:rsidRDefault="00A51B72" w:rsidP="00A51B72"/>
    <w:p w:rsidR="00A51B72" w:rsidRDefault="00A51B72" w:rsidP="00A51B72">
      <w:r>
        <w:t xml:space="preserve">Wykonanie Zarządzenia powierza się </w:t>
      </w:r>
      <w:r w:rsidR="008B27DC">
        <w:t>Urzędnikowi Wyborczemu.</w:t>
      </w:r>
    </w:p>
    <w:p w:rsidR="00A51B72" w:rsidRDefault="00A51B72" w:rsidP="00A51B72"/>
    <w:p w:rsidR="00A51B72" w:rsidRDefault="00A51B72" w:rsidP="00A51B72">
      <w:pPr>
        <w:jc w:val="center"/>
        <w:rPr>
          <w:b/>
        </w:rPr>
      </w:pPr>
      <w:r>
        <w:rPr>
          <w:b/>
        </w:rPr>
        <w:t>§ 5</w:t>
      </w:r>
    </w:p>
    <w:p w:rsidR="00A51B72" w:rsidRDefault="00A51B72" w:rsidP="00A51B72">
      <w:pPr>
        <w:ind w:left="360"/>
        <w:rPr>
          <w:b/>
        </w:rPr>
      </w:pPr>
    </w:p>
    <w:p w:rsidR="00A51B72" w:rsidRDefault="00A51B72" w:rsidP="00A51B72">
      <w:r>
        <w:t>Zarządzenie wchodzi w życie z dniem podpisania.</w:t>
      </w:r>
    </w:p>
    <w:p w:rsidR="00A51B72" w:rsidRDefault="00A51B72" w:rsidP="00A51B72">
      <w:pPr>
        <w:ind w:left="360"/>
      </w:pPr>
      <w:r>
        <w:t xml:space="preserve">       </w:t>
      </w:r>
    </w:p>
    <w:p w:rsidR="00A51B72" w:rsidRDefault="00A51B72" w:rsidP="00A51B72"/>
    <w:p w:rsidR="00A51B72" w:rsidRDefault="00A51B72" w:rsidP="00A51B72"/>
    <w:p w:rsidR="00A51B72" w:rsidRDefault="00A51B72" w:rsidP="00A51B72"/>
    <w:p w:rsidR="00A51B72" w:rsidRDefault="00A51B72" w:rsidP="00A51B72">
      <w:pPr>
        <w:rPr>
          <w:b/>
        </w:rPr>
      </w:pPr>
    </w:p>
    <w:p w:rsidR="00A51B72" w:rsidRDefault="00A51B72" w:rsidP="00A51B72"/>
    <w:p w:rsidR="00E5279F" w:rsidRDefault="00E5279F"/>
    <w:sectPr w:rsidR="00E5279F" w:rsidSect="00E5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B72"/>
    <w:rsid w:val="000A3CB5"/>
    <w:rsid w:val="004E4432"/>
    <w:rsid w:val="008B27DC"/>
    <w:rsid w:val="008B4EF3"/>
    <w:rsid w:val="00984BB9"/>
    <w:rsid w:val="00A26EB8"/>
    <w:rsid w:val="00A51B72"/>
    <w:rsid w:val="00AA12DC"/>
    <w:rsid w:val="00BE276D"/>
    <w:rsid w:val="00E5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6</cp:revision>
  <cp:lastPrinted>2015-08-07T07:15:00Z</cp:lastPrinted>
  <dcterms:created xsi:type="dcterms:W3CDTF">2015-08-06T09:18:00Z</dcterms:created>
  <dcterms:modified xsi:type="dcterms:W3CDTF">2015-08-07T07:21:00Z</dcterms:modified>
</cp:coreProperties>
</file>