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68" w:rsidRDefault="00793C68" w:rsidP="00793C68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PROTOKÓŁ Nr XVI/2016</w:t>
      </w:r>
    </w:p>
    <w:p w:rsidR="00793C68" w:rsidRDefault="00793C68" w:rsidP="00793C68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XIV Sesji Rady Gminy Nowe Miasto</w:t>
      </w:r>
    </w:p>
    <w:p w:rsidR="00793C68" w:rsidRDefault="00793C68" w:rsidP="00793C68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odbytej w dniu </w:t>
      </w:r>
      <w:r w:rsidR="004C0745">
        <w:rPr>
          <w:b/>
          <w:bCs/>
          <w:sz w:val="32"/>
          <w:szCs w:val="32"/>
        </w:rPr>
        <w:t>27 maja</w:t>
      </w:r>
      <w:r>
        <w:rPr>
          <w:b/>
          <w:bCs/>
          <w:sz w:val="32"/>
          <w:szCs w:val="32"/>
        </w:rPr>
        <w:t xml:space="preserve"> 2016 roku</w:t>
      </w:r>
    </w:p>
    <w:p w:rsidR="00793C68" w:rsidRDefault="00793C68" w:rsidP="00793C68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Wiejskim Ośrodku Kultury  w Nowym Mieście.</w:t>
      </w:r>
    </w:p>
    <w:p w:rsidR="00793C68" w:rsidRDefault="00793C68" w:rsidP="00793C68">
      <w:pPr>
        <w:pStyle w:val="NormalnyWeb"/>
        <w:spacing w:before="102" w:beforeAutospacing="0" w:after="0"/>
        <w:rPr>
          <w:sz w:val="32"/>
          <w:szCs w:val="32"/>
        </w:rPr>
      </w:pPr>
    </w:p>
    <w:p w:rsidR="00793C68" w:rsidRDefault="00793C68" w:rsidP="00793C68">
      <w:pPr>
        <w:pStyle w:val="NormalnyWeb"/>
        <w:spacing w:before="102" w:beforeAutospacing="0" w:after="0"/>
      </w:pPr>
    </w:p>
    <w:p w:rsidR="00793C68" w:rsidRDefault="00793C68" w:rsidP="00793C68">
      <w:pPr>
        <w:pStyle w:val="NormalnyWeb"/>
        <w:spacing w:before="102" w:beforeAutospacing="0" w:after="0"/>
      </w:pPr>
      <w:r>
        <w:t>Obrady rozpoczęto o godz.14.00,</w:t>
      </w:r>
    </w:p>
    <w:p w:rsidR="00793C68" w:rsidRDefault="00793C68" w:rsidP="00793C68">
      <w:pPr>
        <w:pStyle w:val="NormalnyWeb"/>
        <w:spacing w:before="102" w:beforeAutospacing="0" w:after="0"/>
      </w:pPr>
      <w:r>
        <w:t>Zakończono o godz. 16.00.</w:t>
      </w:r>
    </w:p>
    <w:p w:rsidR="00793C68" w:rsidRDefault="00793C68" w:rsidP="00793C68">
      <w:pPr>
        <w:pStyle w:val="NormalnyWeb"/>
        <w:spacing w:before="102" w:beforeAutospacing="0" w:after="0"/>
      </w:pPr>
      <w:r>
        <w:t>Skład Rady Gminy – 15 radnych.</w:t>
      </w:r>
    </w:p>
    <w:p w:rsidR="00793C68" w:rsidRDefault="00793C68" w:rsidP="00793C68">
      <w:pPr>
        <w:pStyle w:val="NormalnyWeb"/>
        <w:spacing w:before="102" w:beforeAutospacing="0" w:after="0"/>
      </w:pPr>
      <w:r>
        <w:t>Uczestniczyło w obradach – 14 radnych wg załączonej listy obecności.</w:t>
      </w:r>
    </w:p>
    <w:p w:rsidR="00793C68" w:rsidRDefault="00793C68" w:rsidP="00793C68">
      <w:pPr>
        <w:pStyle w:val="NormalnyWeb"/>
        <w:spacing w:before="102" w:beforeAutospacing="0" w:after="0"/>
      </w:pPr>
    </w:p>
    <w:p w:rsidR="00793C68" w:rsidRDefault="00793C68" w:rsidP="00793C68">
      <w:pPr>
        <w:pStyle w:val="NormalnyWeb"/>
        <w:spacing w:before="102" w:beforeAutospacing="0" w:after="0"/>
      </w:pPr>
      <w:r>
        <w:t>Spoza Rady w Sesji uczestniczyli:</w:t>
      </w:r>
    </w:p>
    <w:p w:rsidR="00793C68" w:rsidRDefault="00793C68" w:rsidP="00793C68">
      <w:pPr>
        <w:pStyle w:val="NormalnyWeb"/>
        <w:spacing w:before="102" w:beforeAutospacing="0" w:after="0"/>
      </w:pPr>
    </w:p>
    <w:p w:rsidR="00793C68" w:rsidRDefault="00793C68" w:rsidP="00793C68">
      <w:pPr>
        <w:pStyle w:val="NormalnyWeb"/>
        <w:numPr>
          <w:ilvl w:val="0"/>
          <w:numId w:val="1"/>
        </w:numPr>
        <w:spacing w:before="28" w:beforeAutospacing="0" w:after="0"/>
      </w:pPr>
      <w:r>
        <w:t>Wójt Gminy – Sławomir Zalewski</w:t>
      </w:r>
    </w:p>
    <w:p w:rsidR="00793C68" w:rsidRDefault="00793C68" w:rsidP="00793C68">
      <w:pPr>
        <w:pStyle w:val="NormalnyWeb"/>
        <w:numPr>
          <w:ilvl w:val="0"/>
          <w:numId w:val="1"/>
        </w:numPr>
        <w:spacing w:before="28" w:beforeAutospacing="0" w:after="0"/>
      </w:pPr>
      <w:r>
        <w:t>Sekretarz Gminy – Elżbieta Zalewska</w:t>
      </w:r>
    </w:p>
    <w:p w:rsidR="00793C68" w:rsidRDefault="00793C68" w:rsidP="00793C68">
      <w:pPr>
        <w:pStyle w:val="NormalnyWeb"/>
        <w:numPr>
          <w:ilvl w:val="0"/>
          <w:numId w:val="1"/>
        </w:numPr>
        <w:spacing w:before="28" w:beforeAutospacing="0" w:after="0"/>
      </w:pPr>
      <w:r>
        <w:t>Skarbnik Gminy – Anna Szczepanek</w:t>
      </w:r>
    </w:p>
    <w:p w:rsidR="00793C68" w:rsidRDefault="00793C68" w:rsidP="00793C68">
      <w:pPr>
        <w:pStyle w:val="NormalnyWeb"/>
        <w:numPr>
          <w:ilvl w:val="0"/>
          <w:numId w:val="1"/>
        </w:numPr>
        <w:spacing w:before="28" w:beforeAutospacing="0" w:after="0"/>
      </w:pPr>
      <w:r>
        <w:t>Radca Prawny</w:t>
      </w:r>
    </w:p>
    <w:p w:rsidR="00793C68" w:rsidRDefault="00793C68" w:rsidP="00793C68">
      <w:pPr>
        <w:pStyle w:val="NormalnyWeb"/>
        <w:numPr>
          <w:ilvl w:val="0"/>
          <w:numId w:val="1"/>
        </w:numPr>
        <w:spacing w:before="28" w:beforeAutospacing="0" w:after="0"/>
      </w:pPr>
      <w:r>
        <w:t>Kierownicy jednostek organizacyjnych gminy.</w:t>
      </w:r>
    </w:p>
    <w:p w:rsidR="00793C68" w:rsidRDefault="00793C68" w:rsidP="00793C68">
      <w:pPr>
        <w:pStyle w:val="NormalnyWeb"/>
        <w:numPr>
          <w:ilvl w:val="0"/>
          <w:numId w:val="1"/>
        </w:numPr>
        <w:spacing w:before="28" w:beforeAutospacing="0" w:after="0"/>
      </w:pPr>
      <w:r>
        <w:t>Prasa</w:t>
      </w:r>
    </w:p>
    <w:p w:rsidR="00793C68" w:rsidRDefault="00793C68" w:rsidP="00793C68">
      <w:pPr>
        <w:pStyle w:val="NormalnyWeb"/>
        <w:spacing w:before="102" w:beforeAutospacing="0" w:after="0"/>
      </w:pPr>
    </w:p>
    <w:p w:rsidR="00793C68" w:rsidRDefault="00793C68" w:rsidP="00793C68">
      <w:pPr>
        <w:pStyle w:val="NormalnyWeb"/>
        <w:spacing w:before="102" w:beforeAutospacing="0" w:after="0"/>
        <w:jc w:val="both"/>
      </w:pPr>
    </w:p>
    <w:p w:rsidR="00793C68" w:rsidRDefault="00793C68" w:rsidP="00793C68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Pkt.1.</w:t>
      </w:r>
    </w:p>
    <w:p w:rsidR="00793C68" w:rsidRDefault="00793C68" w:rsidP="00793C68">
      <w:pPr>
        <w:pStyle w:val="NormalnyWeb"/>
        <w:spacing w:before="102" w:beforeAutospacing="0" w:after="0"/>
        <w:jc w:val="both"/>
      </w:pPr>
    </w:p>
    <w:p w:rsidR="00793C68" w:rsidRDefault="00793C68" w:rsidP="00793C68">
      <w:pPr>
        <w:pStyle w:val="NormalnyWeb"/>
        <w:spacing w:before="102" w:beforeAutospacing="0"/>
        <w:jc w:val="both"/>
      </w:pPr>
      <w:r>
        <w:t xml:space="preserve">XVI  Sesję Rady Gminy otworzył Przewodniczący Rady Gminy Pan Marek </w:t>
      </w:r>
      <w:proofErr w:type="spellStart"/>
      <w:r>
        <w:t>Caliński</w:t>
      </w:r>
      <w:proofErr w:type="spellEnd"/>
      <w:r>
        <w:t>.</w:t>
      </w:r>
    </w:p>
    <w:p w:rsidR="00793C68" w:rsidRDefault="00793C68" w:rsidP="00793C68">
      <w:pPr>
        <w:pStyle w:val="NormalnyWeb"/>
        <w:spacing w:before="102" w:beforeAutospacing="0"/>
        <w:jc w:val="both"/>
      </w:pPr>
      <w:r>
        <w:t>Powitał wszystkich zebranych oraz stwierdził kworum władne do obradowania i podejmowania prawomocnych uchwał.</w:t>
      </w:r>
    </w:p>
    <w:p w:rsidR="00793C68" w:rsidRDefault="00793C68" w:rsidP="00793C68">
      <w:pPr>
        <w:pStyle w:val="NormalnyWeb"/>
        <w:spacing w:before="102" w:beforeAutospacing="0" w:after="240"/>
        <w:jc w:val="both"/>
      </w:pPr>
    </w:p>
    <w:p w:rsidR="00793C68" w:rsidRDefault="00793C68" w:rsidP="00793C68">
      <w:pPr>
        <w:pStyle w:val="NormalnyWeb"/>
        <w:spacing w:before="102" w:beforeAutospacing="0"/>
        <w:jc w:val="center"/>
        <w:rPr>
          <w:b/>
          <w:bCs/>
        </w:rPr>
      </w:pPr>
      <w:r>
        <w:rPr>
          <w:b/>
          <w:bCs/>
        </w:rPr>
        <w:t>Pkt.2.</w:t>
      </w:r>
    </w:p>
    <w:p w:rsidR="00793C68" w:rsidRDefault="00793C68" w:rsidP="00793C68">
      <w:pPr>
        <w:pStyle w:val="NormalnyWeb"/>
        <w:spacing w:before="102" w:beforeAutospacing="0"/>
        <w:jc w:val="both"/>
      </w:pPr>
    </w:p>
    <w:p w:rsidR="00793C68" w:rsidRDefault="00793C68" w:rsidP="00793C68">
      <w:pPr>
        <w:pStyle w:val="NormalnyWeb"/>
        <w:spacing w:before="102" w:beforeAutospacing="0" w:after="0"/>
        <w:jc w:val="both"/>
      </w:pPr>
      <w:r>
        <w:t xml:space="preserve">Przewodniczący Rady Gminy Marek </w:t>
      </w:r>
      <w:proofErr w:type="spellStart"/>
      <w:r>
        <w:t>Caliński</w:t>
      </w:r>
      <w:proofErr w:type="spellEnd"/>
      <w:r>
        <w:t xml:space="preserve"> odczytał porządek dzienny w następującym brzmieniu:</w:t>
      </w:r>
    </w:p>
    <w:p w:rsidR="00793C68" w:rsidRDefault="00793C68" w:rsidP="00793C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3C68" w:rsidRPr="005A17EC" w:rsidRDefault="00793C68" w:rsidP="00793C68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Otwarcie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sesji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stwierdzenie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prawomocno</w:t>
      </w:r>
      <w:r>
        <w:rPr>
          <w:rFonts w:ascii="Times New Roman" w:hAnsi="Times New Roman" w:cs="Times New Roman"/>
          <w:b/>
          <w:bCs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obrad.</w:t>
      </w:r>
    </w:p>
    <w:p w:rsidR="00793C68" w:rsidRDefault="00793C68" w:rsidP="00793C68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Przedstawienie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porz</w:t>
      </w:r>
      <w:r>
        <w:rPr>
          <w:rFonts w:ascii="Times New Roman" w:hAnsi="Times New Roman" w:cs="Times New Roman"/>
          <w:b/>
          <w:bCs/>
          <w:sz w:val="24"/>
          <w:szCs w:val="24"/>
        </w:rPr>
        <w:t>ądku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obrad.</w:t>
      </w:r>
    </w:p>
    <w:p w:rsidR="00793C68" w:rsidRDefault="00793C68" w:rsidP="00793C68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17EC">
        <w:rPr>
          <w:rFonts w:ascii="Times New Roman" w:hAnsi="Times New Roman" w:cs="Times New Roman"/>
          <w:b/>
          <w:bCs/>
          <w:sz w:val="24"/>
          <w:szCs w:val="24"/>
          <w:lang w:val="en-US"/>
        </w:rPr>
        <w:t>Przyj</w:t>
      </w:r>
      <w:r>
        <w:rPr>
          <w:rFonts w:ascii="Times New Roman" w:hAnsi="Times New Roman" w:cs="Times New Roman"/>
          <w:b/>
          <w:bCs/>
          <w:sz w:val="24"/>
          <w:szCs w:val="24"/>
        </w:rPr>
        <w:t>ęcie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protokołu</w:t>
      </w:r>
      <w:r w:rsidRPr="005A17EC">
        <w:rPr>
          <w:rFonts w:ascii="Times New Roman" w:hAnsi="Times New Roman" w:cs="Times New Roman"/>
          <w:b/>
          <w:bCs/>
          <w:sz w:val="24"/>
          <w:szCs w:val="24"/>
        </w:rPr>
        <w:t xml:space="preserve">  z XV Sesji Rady Gminy Nowe Miasto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3C68" w:rsidRPr="005A17EC" w:rsidRDefault="00793C68" w:rsidP="00793C68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17EC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Informacja</w:t>
      </w:r>
      <w:proofErr w:type="spellEnd"/>
      <w:r w:rsidRPr="005A17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A17EC">
        <w:rPr>
          <w:rFonts w:ascii="Times New Roman" w:hAnsi="Times New Roman" w:cs="Times New Roman"/>
          <w:b/>
          <w:bCs/>
          <w:sz w:val="24"/>
          <w:szCs w:val="24"/>
          <w:lang w:val="en-US"/>
        </w:rPr>
        <w:t>Wójta</w:t>
      </w:r>
      <w:proofErr w:type="spellEnd"/>
      <w:r w:rsidRPr="005A17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A17EC">
        <w:rPr>
          <w:rFonts w:ascii="Times New Roman" w:hAnsi="Times New Roman" w:cs="Times New Roman"/>
          <w:b/>
          <w:bCs/>
          <w:sz w:val="24"/>
          <w:szCs w:val="24"/>
          <w:lang w:val="en-US"/>
        </w:rPr>
        <w:t>Gminy</w:t>
      </w:r>
      <w:proofErr w:type="spellEnd"/>
      <w:r w:rsidRPr="005A17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 </w:t>
      </w:r>
      <w:proofErr w:type="spellStart"/>
      <w:r w:rsidRPr="005A17EC">
        <w:rPr>
          <w:rFonts w:ascii="Times New Roman" w:hAnsi="Times New Roman" w:cs="Times New Roman"/>
          <w:b/>
          <w:bCs/>
          <w:sz w:val="24"/>
          <w:szCs w:val="24"/>
          <w:lang w:val="en-US"/>
        </w:rPr>
        <w:t>dzia</w:t>
      </w:r>
      <w:r w:rsidRPr="005A17EC">
        <w:rPr>
          <w:rFonts w:ascii="Times New Roman" w:hAnsi="Times New Roman" w:cs="Times New Roman"/>
          <w:b/>
          <w:bCs/>
          <w:sz w:val="24"/>
          <w:szCs w:val="24"/>
        </w:rPr>
        <w:t>łalności</w:t>
      </w:r>
      <w:proofErr w:type="spellEnd"/>
      <w:r w:rsidRPr="005A17EC">
        <w:rPr>
          <w:rFonts w:ascii="Times New Roman" w:hAnsi="Times New Roman" w:cs="Times New Roman"/>
          <w:b/>
          <w:bCs/>
          <w:sz w:val="24"/>
          <w:szCs w:val="24"/>
        </w:rPr>
        <w:t xml:space="preserve"> międzysesyjnej.</w:t>
      </w:r>
    </w:p>
    <w:p w:rsidR="00793C68" w:rsidRDefault="00793C68" w:rsidP="00793C68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Interpelacje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3C68" w:rsidRDefault="00793C68" w:rsidP="00793C68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Rozpatrzenie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sprawozdania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finansowego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Miasto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wraz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sprawozdaniem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wykonania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bud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żetu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Gminy Nowe Miasto za rok 2015 oraz zapoznanie się z informacją o stanie mienia Gminy Nowe Miasto,</w:t>
      </w: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1/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prezentacja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sprawozdania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finansowego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wraz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sprawozdaniem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  </w:t>
      </w:r>
    </w:p>
    <w:p w:rsidR="00793C68" w:rsidRPr="00963B3C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wykonania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bud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żetu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Gminy Nowe Miasto wraz z informacją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2/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przedstawienie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opinii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Regionalnej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Izby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Obrachunkowej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łożonym przez Wójta Gminy Nowe Miasto sprawozdaniu z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wykonania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bud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żetu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 2015 rok,</w:t>
      </w: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3/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dyskusja</w:t>
      </w:r>
      <w:proofErr w:type="spellEnd"/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4/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podj</w:t>
      </w:r>
      <w:r>
        <w:rPr>
          <w:rFonts w:ascii="Times New Roman" w:hAnsi="Times New Roman" w:cs="Times New Roman"/>
          <w:b/>
          <w:bCs/>
          <w:sz w:val="24"/>
          <w:szCs w:val="24"/>
        </w:rPr>
        <w:t>ęcie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uchwały w sprawie zatwierdzenia sprawozdania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finansowego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93C68" w:rsidRPr="0085763F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sprawozdania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wykonania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bud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żetu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Gminy za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93C68" w:rsidRPr="0085763F" w:rsidRDefault="00793C68" w:rsidP="00793C6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3C68" w:rsidRDefault="00793C68" w:rsidP="00793C68">
      <w:pPr>
        <w:pStyle w:val="Akapitzlist"/>
        <w:numPr>
          <w:ilvl w:val="0"/>
          <w:numId w:val="4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en-US"/>
        </w:rPr>
        <w:t xml:space="preserve">   </w:t>
      </w:r>
      <w:proofErr w:type="spellStart"/>
      <w:r w:rsidRPr="0085763F">
        <w:rPr>
          <w:b/>
          <w:bCs/>
          <w:lang w:val="en-US"/>
        </w:rPr>
        <w:t>Podj</w:t>
      </w:r>
      <w:r>
        <w:rPr>
          <w:b/>
          <w:bCs/>
        </w:rPr>
        <w:t>ę</w:t>
      </w:r>
      <w:r w:rsidRPr="0085763F">
        <w:rPr>
          <w:b/>
          <w:bCs/>
        </w:rPr>
        <w:t>cie</w:t>
      </w:r>
      <w:proofErr w:type="spellEnd"/>
      <w:r w:rsidRPr="0085763F">
        <w:rPr>
          <w:b/>
          <w:bCs/>
        </w:rPr>
        <w:t xml:space="preserve"> uchwały w sprawie udzielenia absolutorium Wójtowi Gminy Nowe Miasto z</w:t>
      </w:r>
    </w:p>
    <w:p w:rsidR="00793C68" w:rsidRPr="0085763F" w:rsidRDefault="00793C68" w:rsidP="00793C68">
      <w:pPr>
        <w:pStyle w:val="Akapitzlist"/>
        <w:tabs>
          <w:tab w:val="left" w:pos="720"/>
        </w:tabs>
        <w:autoSpaceDE w:val="0"/>
        <w:autoSpaceDN w:val="0"/>
        <w:adjustRightInd w:val="0"/>
        <w:ind w:left="360"/>
        <w:rPr>
          <w:b/>
          <w:bCs/>
        </w:rPr>
      </w:pPr>
      <w:r w:rsidRPr="0085763F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85763F">
        <w:rPr>
          <w:b/>
          <w:bCs/>
        </w:rPr>
        <w:t>tytułu</w:t>
      </w:r>
      <w:r>
        <w:rPr>
          <w:b/>
          <w:bCs/>
        </w:rPr>
        <w:t xml:space="preserve"> wykonania budżetu gminy za 2015</w:t>
      </w:r>
      <w:r w:rsidRPr="0085763F">
        <w:rPr>
          <w:b/>
          <w:bCs/>
        </w:rPr>
        <w:t xml:space="preserve"> rok,</w:t>
      </w: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1/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zapoznanie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Uchwa</w:t>
      </w:r>
      <w:r>
        <w:rPr>
          <w:rFonts w:ascii="Times New Roman" w:hAnsi="Times New Roman" w:cs="Times New Roman"/>
          <w:b/>
          <w:bCs/>
          <w:sz w:val="24"/>
          <w:szCs w:val="24"/>
        </w:rPr>
        <w:t>łą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Komisji Rewizyjnej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wniosku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   </w:t>
      </w: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udzielenie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absolutorium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Wójtowi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Miasto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opinią</w:t>
      </w:r>
      <w:proofErr w:type="spellEnd"/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Rewizyjnej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Miasto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dotryczącą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wykonania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budżetu</w:t>
      </w:r>
      <w:proofErr w:type="spellEnd"/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Miasto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rok</w:t>
      </w:r>
      <w:proofErr w:type="spellEnd"/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2/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przedstawienie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opinii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Regionalnej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Izby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Obrachunkowej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wniosku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Rewizyjnej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Miasto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udzielenia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absolutorium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Wójtowi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Miasto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3/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dyskusja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4/ g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łosowanie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nad uchwałą w sprawie udzielenia absolutorium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Wójtowi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93C68" w:rsidRPr="00963B3C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Miasto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tytu</w:t>
      </w:r>
      <w:r>
        <w:rPr>
          <w:rFonts w:ascii="Times New Roman" w:hAnsi="Times New Roman" w:cs="Times New Roman"/>
          <w:b/>
          <w:bCs/>
          <w:sz w:val="24"/>
          <w:szCs w:val="24"/>
        </w:rPr>
        <w:t>łu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wykonania budżetu gminy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3C68" w:rsidRPr="0011577C" w:rsidRDefault="00793C68" w:rsidP="00793C68">
      <w:pPr>
        <w:pStyle w:val="Akapitzlist"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b/>
          <w:bCs/>
        </w:rPr>
      </w:pPr>
      <w:proofErr w:type="spellStart"/>
      <w:r w:rsidRPr="0011577C">
        <w:rPr>
          <w:b/>
          <w:bCs/>
          <w:lang w:val="en-US"/>
        </w:rPr>
        <w:t>Podj</w:t>
      </w:r>
      <w:r w:rsidRPr="0011577C">
        <w:rPr>
          <w:b/>
          <w:bCs/>
        </w:rPr>
        <w:t>ęcie</w:t>
      </w:r>
      <w:proofErr w:type="spellEnd"/>
      <w:r w:rsidRPr="0011577C">
        <w:rPr>
          <w:b/>
          <w:bCs/>
        </w:rPr>
        <w:t xml:space="preserve"> uchwały w sprawie zmiany Wieloletniej Prognozy Finansowej Gminy Nowe Miasto.</w:t>
      </w: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3C68" w:rsidRDefault="00793C68" w:rsidP="00793C68">
      <w:pPr>
        <w:pStyle w:val="Akapitzlist"/>
        <w:numPr>
          <w:ilvl w:val="0"/>
          <w:numId w:val="6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b/>
          <w:bCs/>
        </w:rPr>
      </w:pPr>
      <w:proofErr w:type="spellStart"/>
      <w:r w:rsidRPr="0011577C">
        <w:rPr>
          <w:b/>
          <w:bCs/>
          <w:lang w:val="en-US"/>
        </w:rPr>
        <w:t>Podj</w:t>
      </w:r>
      <w:r w:rsidRPr="0011577C">
        <w:rPr>
          <w:b/>
          <w:bCs/>
        </w:rPr>
        <w:t>ęcie</w:t>
      </w:r>
      <w:proofErr w:type="spellEnd"/>
      <w:r w:rsidRPr="0011577C">
        <w:rPr>
          <w:b/>
          <w:bCs/>
        </w:rPr>
        <w:t xml:space="preserve"> uchwały w sprawie  dokonania zmian uchwały budżetowej na  rok 2016.</w:t>
      </w:r>
    </w:p>
    <w:p w:rsidR="00793C68" w:rsidRPr="002042D8" w:rsidRDefault="00793C68" w:rsidP="00793C6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3C68" w:rsidRDefault="00793C68" w:rsidP="00793C68">
      <w:pPr>
        <w:pStyle w:val="Akapitzlist"/>
        <w:numPr>
          <w:ilvl w:val="0"/>
          <w:numId w:val="6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Podjęcie uchwały w sprawie Regulaminu utrzymania czystości i porządku na terenie Gminy Nowe Miasto.</w:t>
      </w:r>
    </w:p>
    <w:p w:rsidR="00793C68" w:rsidRDefault="00793C68" w:rsidP="00793C68">
      <w:pPr>
        <w:pStyle w:val="Akapitzlist"/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793C68" w:rsidRPr="0011577C" w:rsidRDefault="00793C68" w:rsidP="00793C68">
      <w:pPr>
        <w:pStyle w:val="Akapitzlist"/>
        <w:numPr>
          <w:ilvl w:val="0"/>
          <w:numId w:val="6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b/>
          <w:bCs/>
        </w:rPr>
      </w:pPr>
      <w:r w:rsidRPr="0011577C">
        <w:rPr>
          <w:b/>
          <w:bCs/>
        </w:rPr>
        <w:t xml:space="preserve">Podjęcie  uchwały w sprawie określenia górnych stawek opłat ponoszonych przez </w:t>
      </w:r>
    </w:p>
    <w:p w:rsidR="00793C68" w:rsidRDefault="00793C68" w:rsidP="00793C68">
      <w:pPr>
        <w:pStyle w:val="Akapitzlist"/>
        <w:tabs>
          <w:tab w:val="left" w:pos="720"/>
        </w:tabs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 właścicieli nieruchomości za usługi w zakresie odbierania odpadów komunalnych </w:t>
      </w:r>
    </w:p>
    <w:p w:rsidR="00793C68" w:rsidRDefault="00793C68" w:rsidP="00793C68">
      <w:pPr>
        <w:pStyle w:val="Akapitzlist"/>
        <w:tabs>
          <w:tab w:val="left" w:pos="720"/>
        </w:tabs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 oraz opróżniania zbiorników bezodpływowych i transportu nieczystości ciekłych.</w:t>
      </w:r>
    </w:p>
    <w:p w:rsidR="00793C68" w:rsidRDefault="00793C68" w:rsidP="00793C68">
      <w:pPr>
        <w:pStyle w:val="Akapitzlist"/>
        <w:tabs>
          <w:tab w:val="left" w:pos="720"/>
        </w:tabs>
        <w:autoSpaceDE w:val="0"/>
        <w:autoSpaceDN w:val="0"/>
        <w:adjustRightInd w:val="0"/>
        <w:ind w:left="360"/>
        <w:rPr>
          <w:b/>
          <w:bCs/>
        </w:rPr>
      </w:pPr>
    </w:p>
    <w:p w:rsidR="00793C68" w:rsidRPr="0011577C" w:rsidRDefault="00793C68" w:rsidP="00793C68">
      <w:pPr>
        <w:pStyle w:val="Akapitzlist"/>
        <w:numPr>
          <w:ilvl w:val="0"/>
          <w:numId w:val="6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b/>
          <w:bCs/>
        </w:rPr>
      </w:pPr>
      <w:r w:rsidRPr="0011577C">
        <w:rPr>
          <w:b/>
          <w:bCs/>
        </w:rPr>
        <w:t xml:space="preserve">Podjęcie uchwały w sprawie wyboru metody ustalenia opłaty za gospodarowanie </w:t>
      </w:r>
    </w:p>
    <w:p w:rsidR="00793C68" w:rsidRDefault="00793C68" w:rsidP="00793C68">
      <w:pPr>
        <w:pStyle w:val="Akapitzlist"/>
        <w:tabs>
          <w:tab w:val="left" w:pos="720"/>
        </w:tabs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 odpadami komunalnymi oraz ustalenia stawki tej opłaty.</w:t>
      </w:r>
    </w:p>
    <w:p w:rsidR="00793C68" w:rsidRDefault="00793C68" w:rsidP="00793C68">
      <w:pPr>
        <w:pStyle w:val="Akapitzlist"/>
        <w:tabs>
          <w:tab w:val="left" w:pos="720"/>
        </w:tabs>
        <w:autoSpaceDE w:val="0"/>
        <w:autoSpaceDN w:val="0"/>
        <w:adjustRightInd w:val="0"/>
        <w:ind w:left="360"/>
        <w:rPr>
          <w:b/>
          <w:bCs/>
        </w:rPr>
      </w:pPr>
    </w:p>
    <w:p w:rsidR="00793C68" w:rsidRDefault="00793C68" w:rsidP="00793C68">
      <w:pPr>
        <w:pStyle w:val="Akapitzlist"/>
        <w:numPr>
          <w:ilvl w:val="0"/>
          <w:numId w:val="6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Podjęcie uchwały w sprawie określenia terminu, częstotliwości i trybu uiszczania opłaty za gospodarowanie odpadami komunalnymi.</w:t>
      </w:r>
    </w:p>
    <w:p w:rsidR="00793C68" w:rsidRDefault="00793C68" w:rsidP="00793C6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3C68" w:rsidRDefault="00793C68" w:rsidP="00793C68">
      <w:pPr>
        <w:pStyle w:val="Akapitzlist"/>
        <w:numPr>
          <w:ilvl w:val="0"/>
          <w:numId w:val="6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Podjęcie uchwały w sprawie określenia wzoru deklaracji o wysokości opłaty za </w:t>
      </w:r>
    </w:p>
    <w:p w:rsidR="00793C68" w:rsidRDefault="00793C68" w:rsidP="00793C6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D0066">
        <w:rPr>
          <w:rFonts w:ascii="Times New Roman" w:hAnsi="Times New Roman" w:cs="Times New Roman"/>
          <w:b/>
          <w:bCs/>
          <w:sz w:val="24"/>
          <w:szCs w:val="24"/>
        </w:rPr>
        <w:t xml:space="preserve">gospodarowanie odpadami komunalnymi składanej przez właściciela </w:t>
      </w:r>
    </w:p>
    <w:p w:rsidR="00793C68" w:rsidRPr="00BD0066" w:rsidRDefault="00793C68" w:rsidP="00793C6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D0066">
        <w:rPr>
          <w:rFonts w:ascii="Times New Roman" w:hAnsi="Times New Roman" w:cs="Times New Roman"/>
          <w:b/>
          <w:bCs/>
          <w:sz w:val="24"/>
          <w:szCs w:val="24"/>
        </w:rPr>
        <w:t>nieruchomości.</w:t>
      </w:r>
    </w:p>
    <w:p w:rsidR="00793C68" w:rsidRPr="00BD0066" w:rsidRDefault="00793C68" w:rsidP="00793C68">
      <w:pPr>
        <w:pStyle w:val="Akapitzlist"/>
        <w:rPr>
          <w:b/>
          <w:bCs/>
        </w:rPr>
      </w:pPr>
    </w:p>
    <w:p w:rsidR="00793C68" w:rsidRPr="0011577C" w:rsidRDefault="00793C68" w:rsidP="00793C68">
      <w:pPr>
        <w:pStyle w:val="Akapitzlist"/>
        <w:numPr>
          <w:ilvl w:val="0"/>
          <w:numId w:val="6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Podję</w:t>
      </w:r>
      <w:r w:rsidRPr="0011577C">
        <w:rPr>
          <w:b/>
          <w:bCs/>
        </w:rPr>
        <w:t xml:space="preserve">cie uchwały w sprawie szczegółowego sposobu i zakresu świadczenia usług w </w:t>
      </w:r>
    </w:p>
    <w:p w:rsidR="00793C68" w:rsidRDefault="00793C68" w:rsidP="00793C68">
      <w:pPr>
        <w:pStyle w:val="Akapitzlist"/>
        <w:tabs>
          <w:tab w:val="left" w:pos="720"/>
        </w:tabs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lastRenderedPageBreak/>
        <w:t xml:space="preserve">      zakresie odbierania odpadów komunalnych od właścicieli nieruchomości, na </w:t>
      </w:r>
    </w:p>
    <w:p w:rsidR="00793C68" w:rsidRDefault="00793C68" w:rsidP="00793C68">
      <w:pPr>
        <w:pStyle w:val="Akapitzlist"/>
        <w:tabs>
          <w:tab w:val="left" w:pos="720"/>
        </w:tabs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których </w:t>
      </w:r>
      <w:r w:rsidRPr="00793C68">
        <w:rPr>
          <w:b/>
          <w:bCs/>
        </w:rPr>
        <w:t xml:space="preserve">zamieszkują mieszkańcy i zagospodarowania tych odpadów, w zamian za </w:t>
      </w:r>
    </w:p>
    <w:p w:rsidR="00793C68" w:rsidRDefault="00793C68" w:rsidP="00793C68">
      <w:pPr>
        <w:pStyle w:val="Akapitzlist"/>
        <w:tabs>
          <w:tab w:val="left" w:pos="720"/>
        </w:tabs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</w:t>
      </w:r>
      <w:r w:rsidRPr="00793C68">
        <w:rPr>
          <w:b/>
          <w:bCs/>
        </w:rPr>
        <w:t xml:space="preserve">uiszczaną przez właściciela nieruchomości opłatę za gospodarowanie odpadami </w:t>
      </w:r>
    </w:p>
    <w:p w:rsidR="00793C68" w:rsidRPr="00793C68" w:rsidRDefault="00793C68" w:rsidP="00793C68">
      <w:pPr>
        <w:pStyle w:val="Akapitzlist"/>
        <w:tabs>
          <w:tab w:val="left" w:pos="720"/>
        </w:tabs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</w:t>
      </w:r>
      <w:r w:rsidRPr="00793C68">
        <w:rPr>
          <w:b/>
          <w:bCs/>
        </w:rPr>
        <w:t>komunalnymi.</w:t>
      </w:r>
    </w:p>
    <w:p w:rsidR="00793C68" w:rsidRPr="0054693A" w:rsidRDefault="00793C68" w:rsidP="00793C68">
      <w:pPr>
        <w:pStyle w:val="Akapitzlist"/>
        <w:rPr>
          <w:b/>
          <w:bCs/>
        </w:rPr>
      </w:pPr>
    </w:p>
    <w:p w:rsidR="00793C68" w:rsidRPr="005A17EC" w:rsidRDefault="00793C68" w:rsidP="00793C68">
      <w:pPr>
        <w:pStyle w:val="Akapitzlist"/>
        <w:numPr>
          <w:ilvl w:val="0"/>
          <w:numId w:val="6"/>
        </w:numPr>
        <w:tabs>
          <w:tab w:val="left" w:pos="720"/>
        </w:tabs>
        <w:suppressAutoHyphens w:val="0"/>
        <w:autoSpaceDE w:val="0"/>
        <w:autoSpaceDN w:val="0"/>
        <w:adjustRightInd w:val="0"/>
        <w:ind w:right="-375"/>
        <w:rPr>
          <w:b/>
          <w:bCs/>
        </w:rPr>
      </w:pPr>
      <w:r>
        <w:rPr>
          <w:b/>
          <w:bCs/>
        </w:rPr>
        <w:t>Podjęcie uchwały w sprawie przyjęcia „Aktualizacji projektu założeń do planu zaopatrzenia wsi Nowe Miasto w ciepło, energię elektryczna i paliwa gazowe”.</w:t>
      </w:r>
    </w:p>
    <w:p w:rsidR="00793C68" w:rsidRPr="00BD0066" w:rsidRDefault="00793C68" w:rsidP="00793C68">
      <w:pPr>
        <w:pStyle w:val="Akapitzlist"/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793C68" w:rsidRPr="00BD0066" w:rsidRDefault="00793C68" w:rsidP="00793C68">
      <w:pPr>
        <w:pStyle w:val="Akapitzlist"/>
        <w:numPr>
          <w:ilvl w:val="0"/>
          <w:numId w:val="6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Przyjęcie informacji nt.”Oceny zasobów pomocy społecznej dla Gminy Nowe Miasto na 2015 rok”.</w:t>
      </w: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18 .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Odpowiedzi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interpelacje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19.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Wolne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wnioski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zapytania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radnych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93C68" w:rsidRDefault="00793C68" w:rsidP="0079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3C68" w:rsidRPr="00316F8A" w:rsidRDefault="00793C68" w:rsidP="0079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20.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Zamkni</w:t>
      </w:r>
      <w:r>
        <w:rPr>
          <w:rFonts w:ascii="Times New Roman" w:hAnsi="Times New Roman" w:cs="Times New Roman"/>
          <w:b/>
          <w:bCs/>
          <w:sz w:val="24"/>
          <w:szCs w:val="24"/>
        </w:rPr>
        <w:t>ęcie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obrad.</w:t>
      </w:r>
    </w:p>
    <w:p w:rsidR="00793C68" w:rsidRDefault="00793C68" w:rsidP="00793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C68" w:rsidRDefault="00793C68" w:rsidP="00793C68">
      <w:pPr>
        <w:pStyle w:val="NormalnyWeb"/>
        <w:spacing w:before="102" w:beforeAutospacing="0" w:after="0"/>
        <w:jc w:val="both"/>
      </w:pPr>
      <w:r>
        <w:t>Przewodniczący Rady poinformował, że projekty uchwał. które znajdują się porządku obrad, były przedmiotem obrad stałych komisji rady i zostały pozytywnie zaopiniowane.</w:t>
      </w:r>
    </w:p>
    <w:p w:rsidR="00793C68" w:rsidRDefault="00793C68" w:rsidP="00793C68">
      <w:pPr>
        <w:pStyle w:val="NormalnyWeb"/>
        <w:spacing w:before="102" w:beforeAutospacing="0" w:after="0"/>
        <w:jc w:val="both"/>
      </w:pPr>
    </w:p>
    <w:p w:rsidR="00793C68" w:rsidRDefault="00793C68" w:rsidP="00793C68">
      <w:pPr>
        <w:pStyle w:val="NormalnyWeb"/>
        <w:spacing w:before="102" w:beforeAutospacing="0" w:after="0"/>
        <w:jc w:val="both"/>
      </w:pPr>
    </w:p>
    <w:p w:rsidR="00793C68" w:rsidRDefault="00793C68" w:rsidP="00793C68">
      <w:pPr>
        <w:pStyle w:val="NormalnyWeb"/>
        <w:spacing w:before="102" w:beforeAutospacing="0" w:after="0"/>
        <w:jc w:val="both"/>
      </w:pPr>
    </w:p>
    <w:p w:rsidR="00793C68" w:rsidRDefault="00793C68" w:rsidP="00793C68">
      <w:pPr>
        <w:pStyle w:val="NormalnyWeb"/>
        <w:spacing w:before="102" w:beforeAutospacing="0" w:after="0"/>
        <w:jc w:val="both"/>
        <w:rPr>
          <w:b/>
          <w:bCs/>
        </w:rPr>
      </w:pPr>
    </w:p>
    <w:p w:rsidR="00793C68" w:rsidRDefault="00793C68" w:rsidP="00793C68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Ad.pkt.3.</w:t>
      </w:r>
    </w:p>
    <w:p w:rsidR="00793C68" w:rsidRDefault="00793C68" w:rsidP="00793C68">
      <w:pPr>
        <w:pStyle w:val="NormalnyWeb"/>
        <w:spacing w:before="102" w:beforeAutospacing="0" w:after="0"/>
        <w:jc w:val="both"/>
      </w:pPr>
    </w:p>
    <w:p w:rsidR="00793C68" w:rsidRDefault="00793C68" w:rsidP="00793C68">
      <w:pPr>
        <w:pStyle w:val="NormalnyWeb"/>
        <w:spacing w:before="102" w:beforeAutospacing="0" w:after="0"/>
        <w:jc w:val="both"/>
      </w:pPr>
      <w:r>
        <w:t>Przewodniczący Rady Gminy poinformował, że zapoznał się z treścią protokołu z XV Sesji Rady Gminy, odzwierciedla on w pełni przebieg obrad. Nadmienił, że protokół był wyłożony do wglądu w Sekretariacie Rady i przed sesją w sali obrad. Radni mieli możliwość zapoznania się z jego treścią. Przewodniczący Rady poddał protokół pod głosowanie. Głosowało 14 radnych, oddano 14 głosów „za”. Protokół został przyjęty jednogłośnie.</w:t>
      </w:r>
    </w:p>
    <w:p w:rsidR="00793C68" w:rsidRDefault="00793C68" w:rsidP="00793C68">
      <w:pPr>
        <w:pStyle w:val="NormalnyWeb"/>
        <w:spacing w:before="102" w:beforeAutospacing="0" w:after="0"/>
        <w:jc w:val="both"/>
      </w:pPr>
      <w:r>
        <w:t>Protokół Nr XV/2016 z dnia 9 maja br. został przyjęty jednogłośnie.</w:t>
      </w:r>
    </w:p>
    <w:p w:rsidR="00793C68" w:rsidRDefault="00793C68" w:rsidP="00793C68">
      <w:pPr>
        <w:pStyle w:val="NormalnyWeb"/>
        <w:spacing w:before="102" w:beforeAutospacing="0" w:after="0"/>
        <w:jc w:val="both"/>
      </w:pPr>
    </w:p>
    <w:p w:rsidR="00793C68" w:rsidRDefault="00793C68" w:rsidP="00793C68">
      <w:pPr>
        <w:pStyle w:val="NormalnyWeb"/>
        <w:spacing w:before="102" w:beforeAutospacing="0" w:after="0"/>
        <w:jc w:val="both"/>
      </w:pPr>
    </w:p>
    <w:p w:rsidR="00793C68" w:rsidRDefault="00793C68" w:rsidP="00793C68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Ad.pkt.4.</w:t>
      </w:r>
    </w:p>
    <w:p w:rsidR="00793C68" w:rsidRDefault="00793C68" w:rsidP="00793C68">
      <w:pPr>
        <w:pStyle w:val="NormalnyWeb"/>
        <w:spacing w:before="102" w:beforeAutospacing="0" w:after="0"/>
        <w:jc w:val="both"/>
        <w:rPr>
          <w:b/>
          <w:bCs/>
        </w:rPr>
      </w:pPr>
    </w:p>
    <w:p w:rsidR="00793C68" w:rsidRDefault="00793C68" w:rsidP="00793C68">
      <w:pPr>
        <w:pStyle w:val="NormalnyWeb"/>
        <w:spacing w:before="102" w:beforeAutospacing="0" w:after="0"/>
        <w:jc w:val="both"/>
      </w:pPr>
      <w:r>
        <w:t>Wójt Gminy – w okresie działalności międzysesyjnej zrealizowano:</w:t>
      </w:r>
    </w:p>
    <w:p w:rsidR="00793C68" w:rsidRDefault="00A054DA" w:rsidP="00793C68">
      <w:pPr>
        <w:pStyle w:val="NormalnyWeb"/>
        <w:spacing w:before="102" w:beforeAutospacing="0" w:after="0"/>
        <w:jc w:val="both"/>
      </w:pPr>
      <w:r>
        <w:t>- wykonano remont drogi Nowe Miasto – Płońsk na odcinku 4 km: Nowe Miasto-Kadłubówka,</w:t>
      </w:r>
    </w:p>
    <w:p w:rsidR="00A054DA" w:rsidRDefault="00A054DA" w:rsidP="00793C68">
      <w:pPr>
        <w:pStyle w:val="NormalnyWeb"/>
        <w:spacing w:before="102" w:beforeAutospacing="0" w:after="0"/>
        <w:jc w:val="both"/>
      </w:pPr>
      <w:r>
        <w:t xml:space="preserve">- odbyły się konsultacje z projektantem kanalizacji i Dyrektorem Powiatowego Zarządu Dróg w sprawie zmiany przebiegu kanalizacji na ul. Ciechanowskiej do cmentarza </w:t>
      </w:r>
      <w:r w:rsidR="004C0745">
        <w:t xml:space="preserve">z </w:t>
      </w:r>
      <w:r>
        <w:t>uwagi na kładzioną nową nakładkę asfaltową,</w:t>
      </w:r>
    </w:p>
    <w:p w:rsidR="00A054DA" w:rsidRDefault="00A054DA" w:rsidP="00793C68">
      <w:pPr>
        <w:pStyle w:val="NormalnyWeb"/>
        <w:spacing w:before="102" w:beforeAutospacing="0" w:after="0"/>
        <w:jc w:val="both"/>
      </w:pPr>
      <w:r>
        <w:lastRenderedPageBreak/>
        <w:t xml:space="preserve">- trwają „fizyczne” prace w kierunku odzyskania podatku VAT przez Gminę za nasze dotychczasowe inwestycje.  Jest to kwota ok. 500 </w:t>
      </w:r>
      <w:proofErr w:type="spellStart"/>
      <w:r>
        <w:t>tys.zł</w:t>
      </w:r>
      <w:proofErr w:type="spellEnd"/>
      <w:r>
        <w:t>., która  wspomoże</w:t>
      </w:r>
      <w:r w:rsidR="0073415C">
        <w:t xml:space="preserve"> nasze przyszł</w:t>
      </w:r>
      <w:r>
        <w:t>e planowane  inwestycje</w:t>
      </w:r>
      <w:r w:rsidR="0073415C">
        <w:t>,</w:t>
      </w:r>
    </w:p>
    <w:p w:rsidR="0073415C" w:rsidRDefault="0073415C" w:rsidP="00793C68">
      <w:pPr>
        <w:pStyle w:val="NormalnyWeb"/>
        <w:spacing w:before="102" w:beforeAutospacing="0" w:after="0"/>
        <w:jc w:val="both"/>
      </w:pPr>
      <w:r>
        <w:t xml:space="preserve">- otrzymaliśmy dofinansowanie na drogę </w:t>
      </w:r>
      <w:r w:rsidR="00384313">
        <w:t xml:space="preserve"> w Nowosiół</w:t>
      </w:r>
      <w:r>
        <w:t>kach,</w:t>
      </w:r>
    </w:p>
    <w:p w:rsidR="0073415C" w:rsidRDefault="0073415C" w:rsidP="00793C68">
      <w:pPr>
        <w:pStyle w:val="NormalnyWeb"/>
        <w:spacing w:before="102" w:beforeAutospacing="0" w:after="0"/>
        <w:jc w:val="both"/>
      </w:pPr>
      <w:r>
        <w:t xml:space="preserve">- rozpoczęło się </w:t>
      </w:r>
      <w:r w:rsidR="00E4234F">
        <w:t>funkcjonowanie nart wodnych nad Zalewem Nowomiejskim,</w:t>
      </w:r>
    </w:p>
    <w:p w:rsidR="00E4234F" w:rsidRDefault="00E4234F" w:rsidP="00384313">
      <w:pPr>
        <w:pStyle w:val="NormalnyWeb"/>
        <w:spacing w:before="102" w:beforeAutospacing="0" w:after="0"/>
      </w:pPr>
      <w:r>
        <w:t>- mieliśmy kontrole  z</w:t>
      </w:r>
      <w:r w:rsidR="00384313">
        <w:t xml:space="preserve"> Urzę</w:t>
      </w:r>
      <w:r>
        <w:t>du Marszałkowskiego dotyczą obiektu WOK, jest to już druga kontrola – pokontrolna, która również wypadła dobrze,</w:t>
      </w:r>
    </w:p>
    <w:p w:rsidR="00E4234F" w:rsidRDefault="00384313" w:rsidP="00384313">
      <w:pPr>
        <w:pStyle w:val="NormalnyWeb"/>
        <w:spacing w:before="102" w:beforeAutospacing="0" w:after="0"/>
      </w:pPr>
      <w:r>
        <w:t>- n</w:t>
      </w:r>
      <w:r w:rsidR="00E4234F">
        <w:t xml:space="preserve">a </w:t>
      </w:r>
      <w:r>
        <w:t>dniach odbę</w:t>
      </w:r>
      <w:r w:rsidR="00E4234F">
        <w:t>dzie się profesjo</w:t>
      </w:r>
      <w:r>
        <w:t>nalny plener malarski poświę</w:t>
      </w:r>
      <w:r w:rsidR="00E4234F">
        <w:t>cony najpiękniejszym miejscom naszej Gminy</w:t>
      </w:r>
      <w:r>
        <w:t xml:space="preserve"> </w:t>
      </w:r>
      <w:proofErr w:type="spellStart"/>
      <w:r>
        <w:t>m.i</w:t>
      </w:r>
      <w:proofErr w:type="spellEnd"/>
      <w:r>
        <w:t xml:space="preserve">. takim jak dąb w Miszewie B, Zalew Nowomiejski. Miejsca te zostaną uwiecznione a obrazy  przekazane </w:t>
      </w:r>
      <w:r w:rsidR="00DA0CEB">
        <w:t>dla  Urzędu</w:t>
      </w:r>
      <w:r>
        <w:t xml:space="preserve"> Gminy.</w:t>
      </w:r>
    </w:p>
    <w:p w:rsidR="00384313" w:rsidRDefault="00384313" w:rsidP="00384313">
      <w:pPr>
        <w:pStyle w:val="NormalnyWeb"/>
        <w:spacing w:before="102" w:beforeAutospacing="0" w:after="0"/>
      </w:pPr>
      <w:r>
        <w:t>- jutro obędzie się podsumowanie  roku piłkarskiego klubu szkolnego Victoria,</w:t>
      </w:r>
    </w:p>
    <w:p w:rsidR="00384313" w:rsidRDefault="00384313" w:rsidP="00384313">
      <w:pPr>
        <w:pStyle w:val="NormalnyWeb"/>
        <w:spacing w:before="102" w:beforeAutospacing="0" w:after="0"/>
      </w:pPr>
      <w:r>
        <w:t xml:space="preserve">- w dniu jutrzejszym odbędzie się </w:t>
      </w:r>
      <w:r w:rsidR="00DA0CEB">
        <w:t xml:space="preserve">na terenie </w:t>
      </w:r>
      <w:r>
        <w:t>cykliczny rajd kolarski NPD Legia,</w:t>
      </w:r>
    </w:p>
    <w:p w:rsidR="00384313" w:rsidRDefault="00384313" w:rsidP="00384313">
      <w:pPr>
        <w:pStyle w:val="NormalnyWeb"/>
        <w:spacing w:before="102" w:beforeAutospacing="0" w:after="0"/>
      </w:pPr>
      <w:r>
        <w:t>- wójt zapr</w:t>
      </w:r>
      <w:r w:rsidR="00AB1DAD">
        <w:t>osił</w:t>
      </w:r>
      <w:r>
        <w:t xml:space="preserve"> wszystkich radnych  na ob</w:t>
      </w:r>
      <w:r w:rsidR="00AB1DAD">
        <w:t>chody 60-lecia Ochotniczej Straży Poż</w:t>
      </w:r>
      <w:r>
        <w:t>arnej w Latonicach</w:t>
      </w:r>
      <w:r w:rsidR="00AB1DAD">
        <w:t>.</w:t>
      </w:r>
    </w:p>
    <w:p w:rsidR="00A054DA" w:rsidRDefault="00A054DA" w:rsidP="00384313">
      <w:pPr>
        <w:pStyle w:val="NormalnyWeb"/>
        <w:spacing w:before="102" w:beforeAutospacing="0" w:after="0"/>
      </w:pPr>
    </w:p>
    <w:p w:rsidR="00793C68" w:rsidRDefault="00793C68" w:rsidP="00793C68">
      <w:pPr>
        <w:pStyle w:val="NormalnyWeb"/>
        <w:spacing w:before="102" w:beforeAutospacing="0" w:after="0"/>
        <w:jc w:val="center"/>
      </w:pPr>
    </w:p>
    <w:p w:rsidR="00793C68" w:rsidRDefault="00793C68" w:rsidP="00793C68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Ad.pkt.5.</w:t>
      </w:r>
    </w:p>
    <w:p w:rsidR="00793C68" w:rsidRDefault="00793C68" w:rsidP="00793C68">
      <w:pPr>
        <w:pStyle w:val="NormalnyWeb"/>
        <w:spacing w:before="102" w:beforeAutospacing="0" w:after="0"/>
        <w:jc w:val="both"/>
        <w:rPr>
          <w:b/>
          <w:bCs/>
        </w:rPr>
      </w:pPr>
    </w:p>
    <w:p w:rsidR="00793C68" w:rsidRDefault="00793C68" w:rsidP="00793C68">
      <w:pPr>
        <w:pStyle w:val="NormalnyWeb"/>
        <w:spacing w:before="102" w:beforeAutospacing="0" w:after="0"/>
        <w:jc w:val="both"/>
      </w:pPr>
      <w:r>
        <w:rPr>
          <w:bCs/>
        </w:rPr>
        <w:t>Interpelacji nie  zgłoszono:</w:t>
      </w:r>
    </w:p>
    <w:p w:rsidR="00793C68" w:rsidRDefault="00793C68" w:rsidP="00793C68">
      <w:pPr>
        <w:pStyle w:val="NormalnyWeb"/>
        <w:spacing w:before="102" w:beforeAutospacing="0" w:after="0"/>
        <w:jc w:val="both"/>
      </w:pPr>
    </w:p>
    <w:p w:rsidR="00793C68" w:rsidRDefault="00793C68" w:rsidP="00793C68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Ad.pkt.6.</w:t>
      </w:r>
    </w:p>
    <w:p w:rsidR="00793C68" w:rsidRDefault="00793C68" w:rsidP="00793C68">
      <w:pPr>
        <w:pStyle w:val="NormalnyWeb"/>
        <w:spacing w:before="102" w:beforeAutospacing="0" w:after="0"/>
        <w:jc w:val="center"/>
      </w:pP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powiedział, że wszyscy radni otrzymali sprawozdanie roczne z wykonania budżetu Gminy Nowe Miasto za 2015 rok. Było ono analizowane na posiedzeniu Komisji  Rewizyjnej w dniu 13 maja 2016 roku i pozostałych komisjach  w dniu 24 maja 2016 roku.</w:t>
      </w:r>
    </w:p>
    <w:p w:rsidR="00793C68" w:rsidRDefault="00793C68" w:rsidP="00793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odczytał Zarządzenie Nr 16/2016 Wójta Gminy Nowe Miasto z dnia </w:t>
      </w:r>
    </w:p>
    <w:p w:rsidR="00793C68" w:rsidRDefault="00793C68" w:rsidP="00793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marca 2016 roku w sprawie sprawozdania rocznego z wykonania budżetu Gminy Nowe Miasto oraz sprawozdania rocznego z wykonania planu finansowego instytucji kultury – Gminnego Ośrodka Kultury i Gminnej Biblioteki Publicznej za 2015 rok.</w:t>
      </w:r>
    </w:p>
    <w:p w:rsidR="00793C68" w:rsidRDefault="00793C68" w:rsidP="00793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Zostało ono wraz ze sprawozdaniem  przesłane w dniu 31 marca 2016 roku radnym Rady Gminy i  przesłane do Regionalnej Izby Obrachunkowej, gdzie uzyskało pozytywną opinię.</w:t>
      </w:r>
    </w:p>
    <w:p w:rsidR="00793C68" w:rsidRDefault="00793C68" w:rsidP="00793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wraz z rocznym sprawozdaniem stanowi załącznik nr 1 do protokółu.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odczytał Uchwałę Nr Ci.142.2016 Składu Orzekającego Regionalnej Izby Obrachunkowej w Warszawie z dnia 25 kwietnia 2016 roku w sprawie wydania opinii o przedłożonym przez Wójta Gminy Nowe Miasto sprawozdaniu z wykonania budżetu za 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rok wraz z uzasadnieniem.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RIO stanowi załącznik nr  2 do protokołu.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Rady Gminy otworzył dyskusję nad sprawozdaniem. Radni nie zabierali głosu ponieważ sprawozdania szczegółowo były omawiane na posiedzeniach komisji. 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Przewodniczący Rady przedstawił projekt uchwały w sprawie:</w:t>
      </w:r>
    </w:p>
    <w:p w:rsidR="00793C68" w:rsidRDefault="00793C68" w:rsidP="00793C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zatwierdzenia sprawozdania finansowego i sprawozdania z wykonania budżetu Gminy za 2015 rok.</w:t>
      </w:r>
    </w:p>
    <w:p w:rsidR="00793C68" w:rsidRP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101/XVI/2016 została podjęta jednogłośnie</w:t>
      </w:r>
      <w:r>
        <w:rPr>
          <w:rFonts w:ascii="Times New Roman" w:hAnsi="Times New Roman" w:cs="Times New Roman"/>
          <w:sz w:val="24"/>
          <w:szCs w:val="24"/>
        </w:rPr>
        <w:t xml:space="preserve"> i stanowi załącznik nr 3 do protokółu.</w:t>
      </w:r>
    </w:p>
    <w:p w:rsidR="00793C68" w:rsidRDefault="00793C68" w:rsidP="00793C68">
      <w:pPr>
        <w:pStyle w:val="NormalnyWeb"/>
        <w:spacing w:before="102" w:beforeAutospacing="0" w:after="198"/>
        <w:jc w:val="center"/>
      </w:pPr>
    </w:p>
    <w:p w:rsidR="00793C68" w:rsidRDefault="00793C68" w:rsidP="00793C68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Ad.pkt.7.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Przewodniczący Rady Gminy  poprosił Przewodniczącego Komisji Rewizyjnej radnego  Damiana Wiktorowicza o przedstawienie Uchwały Nr 2/2016 Komisji Rewizyjnej Rady Gminy Nowe Miasto z dnia 13 maja 2016 roku w sprawie wniosku o udzielenie absolutorium Wójtowi Gminy Nowe Miasto za 2015 rok wraz z uzasadnieniem i opinią Komisji Rewizyjnej Rady Gminy Nowe Miasto dotyczącą wykonania budżetu Gminy za 2015 rok.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Komisji Rewizyjnej  stanowi załącznik nr 4 do protokółu.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Rewizyjnej odczytał uchwałę oraz Opinię Komisji Rewizyjnej 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Nowe Miasto dotyczącą wykonania budżetu Gminy za 2015 rok.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w uzasadnieniu opinii powiedział,   że Wójt Gminy realizując zadania związane z  wykonaniem budżetu gminy za 2015 rok, kierował się zasadą celowości, legalności, rzetelności i oszczędności w gospodarowaniu środkami publicznymi.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Zdaniem Komisji Rewizyjnej  powyższe daje podstawę do wyrażenia pozytywnej opinii o realizacji budżetu Gminy Nowe Miasto za 2015 rok i wystąpił do Rady Gminy z wnioskiem o udzielenie absolutorium Wójtowi.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stanowi załącznik nr 5 do protokółu.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Regionalna Izba Obrachunkowa wydała pozytywną opinię o sprawozdaniu z wykonania budżetu.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odczytał treść Uchwały Nr Ci.170.2016 Składu Orzekającego Regionalnej Izby Obrachunkowej w Warszawie z dnia 19 maja 2016 roku w sprawie zaopiniowania wniosku Komisji Rewizyjnej Rady Gminy Nowe Miasto z dnia 13.05.2016r. w sprawie udzielenia absolutorium Wójtowi Gminy Nowe Miasto wraz z uzasadnieniem.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Powyższa uchwała stanowi załącznik nr 6 do protokółu.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przypomniał zgodnie z art.28a ust.2  ustawy o samorządzie gminnym Rada Gminy podejmuje uchwałę bezwzględną większością głosów ustawowego składu rady gminy.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przedstawił projekt uchwały w sprawie:</w:t>
      </w:r>
    </w:p>
    <w:p w:rsidR="00793C68" w:rsidRDefault="00793C68" w:rsidP="00793C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-udzielenia absolutorium Wójtowi Gminy Nowe Miasto z tytułu wykonania budżetu gminy za 2015 rok.</w:t>
      </w:r>
    </w:p>
    <w:p w:rsidR="00793C68" w:rsidRPr="007B6606" w:rsidRDefault="00793C68" w:rsidP="00793C68">
      <w:pPr>
        <w:rPr>
          <w:rFonts w:ascii="Times New Roman" w:hAnsi="Times New Roman" w:cs="Times New Roman"/>
          <w:sz w:val="24"/>
          <w:szCs w:val="24"/>
        </w:rPr>
      </w:pPr>
      <w:r w:rsidRPr="007B6606">
        <w:rPr>
          <w:rFonts w:ascii="Times New Roman" w:hAnsi="Times New Roman" w:cs="Times New Roman"/>
          <w:sz w:val="24"/>
          <w:szCs w:val="24"/>
        </w:rPr>
        <w:t>Radni jednomyślnie pozytywnie ocenili działalność Wójta i jednogłośnie przyjęli stosowna uchwałę.</w:t>
      </w:r>
    </w:p>
    <w:p w:rsidR="00793C68" w:rsidRDefault="00793C68" w:rsidP="00793C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Uchwala Nr 102/XVI/2016 została podjęta jednogłośnie  /bezwzględną większością głosów – 14 radnych obecnych na sesji i glosujących. 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 ona załącznik nr 7 do protokołu.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oraz wszyscy obecni złożyli gratulacje Wójtowi Gminy – Sławomirowi Zalewskiemu. </w:t>
      </w:r>
    </w:p>
    <w:p w:rsidR="00793C68" w:rsidRDefault="00793C68" w:rsidP="0079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Sławomir Zalewski  dziękując Radzie Gminy za jednomyślne podjęcie uchwały podziękował  również Skarbnikowi i Sekretarzowi Gminy, kierownikom jednostek organizacyjnych, sołtysom oraz wszystkim pracownikom Urzędu Gminy  za współpracę, gdyż jak powiedział, jest to wspólny sukces.</w:t>
      </w:r>
    </w:p>
    <w:p w:rsidR="00793C68" w:rsidRDefault="00793C68" w:rsidP="00793C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3C68" w:rsidRPr="00793C68" w:rsidRDefault="00793C68" w:rsidP="00793C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Ad.pkt.8.</w:t>
      </w:r>
    </w:p>
    <w:p w:rsidR="00793C68" w:rsidRDefault="00793C68" w:rsidP="00793C68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793C68" w:rsidRDefault="00793C68" w:rsidP="00793C68">
      <w:pPr>
        <w:pStyle w:val="NormalnyWeb"/>
        <w:spacing w:before="102" w:beforeAutospacing="0" w:after="198"/>
      </w:pPr>
      <w:r>
        <w:rPr>
          <w:b/>
          <w:bCs/>
        </w:rPr>
        <w:t>- zmiany Wieloletniej Prognozy Finansowej Gminy Nowe Miasto na rok 2016.</w:t>
      </w:r>
    </w:p>
    <w:p w:rsidR="00793C68" w:rsidRPr="003E313D" w:rsidRDefault="009A5596" w:rsidP="00793C68">
      <w:pPr>
        <w:pStyle w:val="NormalnyWeb"/>
        <w:spacing w:before="102" w:beforeAutospacing="0" w:after="198"/>
        <w:rPr>
          <w:b/>
        </w:rPr>
      </w:pPr>
      <w:r>
        <w:rPr>
          <w:b/>
        </w:rPr>
        <w:t>Uchwała Nr 103</w:t>
      </w:r>
      <w:r w:rsidR="00793C68">
        <w:rPr>
          <w:b/>
        </w:rPr>
        <w:t>/</w:t>
      </w:r>
      <w:r w:rsidR="00793C68" w:rsidRPr="003E313D">
        <w:rPr>
          <w:b/>
        </w:rPr>
        <w:t>X</w:t>
      </w:r>
      <w:r>
        <w:rPr>
          <w:b/>
        </w:rPr>
        <w:t>VI/2016</w:t>
      </w:r>
      <w:r w:rsidR="00793C68" w:rsidRPr="003E313D">
        <w:rPr>
          <w:b/>
        </w:rPr>
        <w:t xml:space="preserve"> została po</w:t>
      </w:r>
      <w:r>
        <w:rPr>
          <w:b/>
        </w:rPr>
        <w:t>djęta jednogłośnie /głosowało 14 radnych, głosów „za” – 14</w:t>
      </w:r>
      <w:r w:rsidR="00793C68" w:rsidRPr="003E313D">
        <w:rPr>
          <w:b/>
        </w:rPr>
        <w:t>, przeciw nie by</w:t>
      </w:r>
      <w:r>
        <w:rPr>
          <w:b/>
        </w:rPr>
        <w:t>ło/ i stanowi ona załącznik Nr 8</w:t>
      </w:r>
      <w:r w:rsidR="00793C68" w:rsidRPr="003E313D">
        <w:rPr>
          <w:b/>
        </w:rPr>
        <w:t xml:space="preserve"> do protokółu.</w:t>
      </w:r>
    </w:p>
    <w:p w:rsidR="00793C68" w:rsidRDefault="00793C68" w:rsidP="00793C68">
      <w:pPr>
        <w:pStyle w:val="NormalnyWeb"/>
        <w:spacing w:before="102" w:beforeAutospacing="0" w:after="240"/>
      </w:pPr>
    </w:p>
    <w:p w:rsidR="00793C68" w:rsidRDefault="00F8798D" w:rsidP="00793C68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Ad.pkt.9</w:t>
      </w:r>
      <w:r w:rsidR="00793C68">
        <w:rPr>
          <w:b/>
          <w:bCs/>
        </w:rPr>
        <w:t>.</w:t>
      </w:r>
    </w:p>
    <w:p w:rsidR="00793C68" w:rsidRDefault="00793C68" w:rsidP="00793C68">
      <w:pPr>
        <w:pStyle w:val="NormalnyWeb"/>
        <w:spacing w:before="102" w:beforeAutospacing="0" w:after="198"/>
        <w:jc w:val="center"/>
      </w:pPr>
    </w:p>
    <w:p w:rsidR="00793C68" w:rsidRDefault="00793C68" w:rsidP="00793C68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793C68" w:rsidRDefault="00793C68" w:rsidP="00793C6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11"/>
        <w:rPr>
          <w:b/>
          <w:bCs/>
        </w:rPr>
      </w:pPr>
      <w:r w:rsidRPr="007102AE">
        <w:rPr>
          <w:b/>
          <w:bCs/>
        </w:rPr>
        <w:t>- dokonania zmian</w:t>
      </w:r>
      <w:r w:rsidR="009A5596">
        <w:rPr>
          <w:b/>
          <w:bCs/>
        </w:rPr>
        <w:t>y uchwały budżetowej na rok 2016</w:t>
      </w:r>
      <w:r w:rsidRPr="007102AE">
        <w:rPr>
          <w:b/>
          <w:bCs/>
        </w:rPr>
        <w:t>.</w:t>
      </w:r>
    </w:p>
    <w:p w:rsidR="00793C68" w:rsidRPr="007102AE" w:rsidRDefault="00793C68" w:rsidP="00793C6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11"/>
        <w:rPr>
          <w:b/>
          <w:bCs/>
        </w:rPr>
      </w:pPr>
    </w:p>
    <w:p w:rsidR="009A5596" w:rsidRDefault="009A5596" w:rsidP="00793C68">
      <w:pPr>
        <w:pStyle w:val="NormalnyWeb"/>
        <w:spacing w:before="102" w:beforeAutospacing="0" w:after="198"/>
        <w:rPr>
          <w:b/>
        </w:rPr>
      </w:pPr>
    </w:p>
    <w:p w:rsidR="00793C68" w:rsidRDefault="009A5596" w:rsidP="00793C68">
      <w:pPr>
        <w:pStyle w:val="NormalnyWeb"/>
        <w:spacing w:before="102" w:beforeAutospacing="0" w:after="198"/>
        <w:rPr>
          <w:b/>
        </w:rPr>
      </w:pPr>
      <w:r>
        <w:rPr>
          <w:b/>
        </w:rPr>
        <w:t>Uchwała Nr 104/</w:t>
      </w:r>
      <w:r w:rsidR="00793C68" w:rsidRPr="003E313D">
        <w:rPr>
          <w:b/>
        </w:rPr>
        <w:t>X</w:t>
      </w:r>
      <w:r>
        <w:rPr>
          <w:b/>
        </w:rPr>
        <w:t>VI/2016</w:t>
      </w:r>
      <w:r w:rsidR="00793C68" w:rsidRPr="003E313D">
        <w:rPr>
          <w:b/>
        </w:rPr>
        <w:t xml:space="preserve"> została podjęta jednogłośnie/ </w:t>
      </w:r>
      <w:r>
        <w:rPr>
          <w:b/>
        </w:rPr>
        <w:t>głosowało 14 radnych, głosów „za” – 14</w:t>
      </w:r>
      <w:r w:rsidR="00793C68" w:rsidRPr="003E313D">
        <w:rPr>
          <w:b/>
        </w:rPr>
        <w:t xml:space="preserve"> przeciw nie by</w:t>
      </w:r>
      <w:r>
        <w:rPr>
          <w:b/>
        </w:rPr>
        <w:t>ło/ i stanowi ona załącznik Nr 9</w:t>
      </w:r>
      <w:r w:rsidR="00793C68" w:rsidRPr="003E313D">
        <w:rPr>
          <w:b/>
        </w:rPr>
        <w:t xml:space="preserve"> do protokółu.</w:t>
      </w:r>
    </w:p>
    <w:p w:rsidR="00D22D28" w:rsidRDefault="00D22D28" w:rsidP="00D22D28">
      <w:pPr>
        <w:pStyle w:val="NormalnyWeb"/>
        <w:spacing w:before="102" w:beforeAutospacing="0" w:after="198"/>
        <w:jc w:val="center"/>
        <w:rPr>
          <w:b/>
        </w:rPr>
      </w:pPr>
    </w:p>
    <w:p w:rsidR="00D22D28" w:rsidRDefault="00D22D28" w:rsidP="00DA0CEB">
      <w:pPr>
        <w:pStyle w:val="NormalnyWeb"/>
        <w:spacing w:before="102" w:beforeAutospacing="0" w:after="198"/>
        <w:jc w:val="center"/>
        <w:rPr>
          <w:b/>
        </w:rPr>
      </w:pPr>
      <w:r>
        <w:rPr>
          <w:b/>
        </w:rPr>
        <w:t>\</w:t>
      </w:r>
      <w:r w:rsidR="009A5596">
        <w:rPr>
          <w:b/>
        </w:rPr>
        <w:br/>
        <w:t>Ad</w:t>
      </w:r>
      <w:r w:rsidR="00F8798D">
        <w:rPr>
          <w:b/>
        </w:rPr>
        <w:t>.pkt.10.</w:t>
      </w:r>
    </w:p>
    <w:p w:rsidR="00793C68" w:rsidRDefault="00793C68" w:rsidP="00793C68">
      <w:pPr>
        <w:pStyle w:val="NormalnyWeb"/>
        <w:spacing w:before="102" w:beforeAutospacing="0" w:after="198"/>
        <w:jc w:val="both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9A5596" w:rsidRPr="009A5596" w:rsidRDefault="009A5596" w:rsidP="009A5596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- </w:t>
      </w:r>
      <w:r w:rsidRPr="009A5596">
        <w:rPr>
          <w:rFonts w:ascii="Times New Roman" w:hAnsi="Times New Roman" w:cs="Times New Roman"/>
          <w:b/>
          <w:bCs/>
          <w:sz w:val="24"/>
          <w:szCs w:val="24"/>
        </w:rPr>
        <w:t>Regulaminu utrzymania czystości i porządku na terenie Gminy Nowe Miasto.</w:t>
      </w:r>
    </w:p>
    <w:p w:rsidR="00D74C27" w:rsidRPr="00DA0CEB" w:rsidRDefault="00D74C27" w:rsidP="00DA0CEB">
      <w:pPr>
        <w:pStyle w:val="NormalnyWeb"/>
        <w:spacing w:after="0" w:line="360" w:lineRule="auto"/>
      </w:pPr>
      <w:r>
        <w:t>Regulamin ma na celu dostosowanie  zapisów i wymogów do znowelizowanej ustawy o utrzymaniu czystości i porządku w gminach. Dodatkowo wprowadza nowe zasady dotyczące zbierania i odbierania odpadów komunalnych, co stanowi kolejny krok we wdrażaniu nowego systemu gospodarowania odpadami komunalnymi. Znowelizowana ustawa wymaga także, aby Rada Gminy wskazała w regulaminie inne wymagania wynikające z wojewódzkiego planu gospodarki odpadami.</w:t>
      </w:r>
    </w:p>
    <w:p w:rsidR="00793C68" w:rsidRDefault="009A5596" w:rsidP="00793C68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105/X</w:t>
      </w:r>
      <w:r w:rsidR="00793C68">
        <w:rPr>
          <w:b/>
        </w:rPr>
        <w:t>V</w:t>
      </w:r>
      <w:r>
        <w:rPr>
          <w:b/>
        </w:rPr>
        <w:t>I</w:t>
      </w:r>
      <w:r w:rsidR="00793C68">
        <w:rPr>
          <w:b/>
        </w:rPr>
        <w:t>/2016 została podjęta w</w:t>
      </w:r>
      <w:r w:rsidR="00F8798D">
        <w:rPr>
          <w:b/>
        </w:rPr>
        <w:t>iększością głosów / glosowało 14</w:t>
      </w:r>
      <w:r w:rsidR="00793C68">
        <w:rPr>
          <w:b/>
        </w:rPr>
        <w:t xml:space="preserve"> radnych, 14 glosowało „za” i 1 glos wstrzymuj</w:t>
      </w:r>
      <w:r w:rsidR="00F8798D">
        <w:rPr>
          <w:b/>
        </w:rPr>
        <w:t>ący/i stanowi ona załącznik Nr 10</w:t>
      </w:r>
      <w:r w:rsidR="00793C68">
        <w:rPr>
          <w:b/>
        </w:rPr>
        <w:t xml:space="preserve"> do protokółu.</w:t>
      </w:r>
    </w:p>
    <w:p w:rsidR="00793C68" w:rsidRDefault="00793C68" w:rsidP="00793C68">
      <w:pPr>
        <w:pStyle w:val="NormalnyWeb"/>
        <w:spacing w:before="102" w:beforeAutospacing="0" w:after="198"/>
        <w:jc w:val="both"/>
      </w:pPr>
    </w:p>
    <w:p w:rsidR="00793C68" w:rsidRDefault="00793C68" w:rsidP="00793C68">
      <w:pPr>
        <w:pStyle w:val="NormalnyWeb"/>
        <w:spacing w:before="102" w:beforeAutospacing="0" w:after="198"/>
        <w:jc w:val="both"/>
      </w:pPr>
    </w:p>
    <w:p w:rsidR="00793C68" w:rsidRDefault="00F8798D" w:rsidP="00793C68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Ad.pkt.11</w:t>
      </w:r>
      <w:r w:rsidR="00793C68">
        <w:rPr>
          <w:b/>
        </w:rPr>
        <w:t>.</w:t>
      </w:r>
    </w:p>
    <w:p w:rsidR="00793C68" w:rsidRDefault="00793C68" w:rsidP="00793C68">
      <w:pPr>
        <w:pStyle w:val="NormalnyWeb"/>
        <w:spacing w:before="102" w:beforeAutospacing="0" w:after="240"/>
        <w:jc w:val="center"/>
        <w:rPr>
          <w:b/>
        </w:rPr>
      </w:pPr>
    </w:p>
    <w:p w:rsidR="00793C68" w:rsidRDefault="00793C68" w:rsidP="00DA0CEB">
      <w:pPr>
        <w:pStyle w:val="NormalnyWeb"/>
        <w:spacing w:before="102" w:beforeAutospacing="0" w:after="198"/>
        <w:jc w:val="both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F8798D" w:rsidRPr="00F8798D" w:rsidRDefault="00F8798D" w:rsidP="00F8798D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798D">
        <w:rPr>
          <w:rFonts w:ascii="Times New Roman" w:hAnsi="Times New Roman" w:cs="Times New Roman"/>
          <w:b/>
          <w:bCs/>
          <w:sz w:val="24"/>
          <w:szCs w:val="24"/>
        </w:rPr>
        <w:t>- określenia górnych stawek opłat ponoszonych przez właścicieli nieruchomości za usługi w zakresie odbierania odpadów komunalnych oraz opróżniania zbiorników bezodpływowych i transportu nieczystości ciekłych.</w:t>
      </w:r>
    </w:p>
    <w:p w:rsidR="00F8798D" w:rsidRPr="00F8798D" w:rsidRDefault="00F8798D" w:rsidP="00F8798D">
      <w:pPr>
        <w:pStyle w:val="Akapitzlist"/>
        <w:tabs>
          <w:tab w:val="left" w:pos="720"/>
        </w:tabs>
        <w:autoSpaceDE w:val="0"/>
        <w:autoSpaceDN w:val="0"/>
        <w:adjustRightInd w:val="0"/>
        <w:ind w:left="360"/>
        <w:rPr>
          <w:b/>
          <w:bCs/>
        </w:rPr>
      </w:pPr>
    </w:p>
    <w:p w:rsidR="00D74C27" w:rsidRDefault="00D74C27" w:rsidP="00D74C27">
      <w:pPr>
        <w:pStyle w:val="NormalnyWeb"/>
        <w:spacing w:before="28" w:beforeAutospacing="0" w:after="28" w:line="360" w:lineRule="auto"/>
        <w:ind w:left="-17"/>
      </w:pPr>
      <w:r>
        <w:t xml:space="preserve">Celem podjęcia uchwały jest określenie maksymalnych cen usług w  tym zakresie, świadczonych przez przedsiębiorców. Takie odgórne ustalenie maksymalnych stawek opłat za usługi w zakresie odbierania odpadów komunalnych oraz opróżnianie zbiorników bezodpływowych wprowadza możliwość ujednolicenia cen usług świadczonych w tym zakresie na terenie Gminy Nowe Miasto. Dzięki tej uchwale właściciele nieruchomości korzystający z  usług różnych przedsiębiorców, będą ponosić z tego tytułu opłaty nie różniące się od siebie w znaczący sposób, przy jednoczesnym zachowaniu jakości świadczeń. Dany przedsiębiorca może regulować ceny świadczonych przez siebie usług na podstawie </w:t>
      </w:r>
      <w:r>
        <w:lastRenderedPageBreak/>
        <w:t>poniesionych kosztów, jednak nie może on przekroczyć górnych stawek opłat określonych w uchwale.</w:t>
      </w:r>
    </w:p>
    <w:p w:rsidR="00D74C27" w:rsidRDefault="00D74C27" w:rsidP="00D74C27">
      <w:pPr>
        <w:pStyle w:val="NormalnyWeb"/>
        <w:spacing w:before="28" w:beforeAutospacing="0" w:after="28" w:line="360" w:lineRule="auto"/>
        <w:ind w:left="-17"/>
      </w:pPr>
      <w:r>
        <w:t> Wprowadzone uchwałą ujednolicenie cen usług spowoduje, że właściciele nieruchomości niezamieszkałych, którzy nie są obowiązani do ponoszenia opłat na rzecz gminy, zawierając umowy z  różnymi przedsiębiorcami, będą ponosili z tego tytułu zbliżone opłaty.</w:t>
      </w:r>
    </w:p>
    <w:p w:rsidR="009A5596" w:rsidRDefault="00D74C27" w:rsidP="00D74C27">
      <w:pPr>
        <w:pStyle w:val="NormalnyWeb"/>
        <w:spacing w:after="0" w:line="360" w:lineRule="auto"/>
      </w:pPr>
      <w:bookmarkStart w:id="0" w:name="bookmark_16"/>
      <w:bookmarkEnd w:id="0"/>
      <w:r>
        <w:t>Rada Gminy ustalając stawki opłat, o których mowa w art. 6 ust. 2 i 4 ustawy stosuje niższe stawki, jeżeli odpady komunalne są zbierane i odbierane w sposób selektywny.</w:t>
      </w:r>
    </w:p>
    <w:p w:rsidR="00793C68" w:rsidRDefault="00F8798D" w:rsidP="00793C68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106/X</w:t>
      </w:r>
      <w:r w:rsidR="00793C68">
        <w:rPr>
          <w:b/>
        </w:rPr>
        <w:t>V</w:t>
      </w:r>
      <w:r>
        <w:rPr>
          <w:b/>
        </w:rPr>
        <w:t>I</w:t>
      </w:r>
      <w:r w:rsidR="00793C68">
        <w:rPr>
          <w:b/>
        </w:rPr>
        <w:t>/2016 została po</w:t>
      </w:r>
      <w:r>
        <w:rPr>
          <w:b/>
        </w:rPr>
        <w:t>djęta jednogłośnie /głosowało 14 radnych, głosów „za” – 14/ i stanowi ona załącznik Nr 11</w:t>
      </w:r>
      <w:r w:rsidR="00793C68">
        <w:rPr>
          <w:b/>
        </w:rPr>
        <w:t xml:space="preserve"> do protokółu.</w:t>
      </w:r>
    </w:p>
    <w:p w:rsidR="00793C68" w:rsidRDefault="00793C68" w:rsidP="00793C68">
      <w:pPr>
        <w:pStyle w:val="NormalnyWeb"/>
        <w:spacing w:before="102" w:beforeAutospacing="0" w:after="240"/>
        <w:jc w:val="center"/>
      </w:pPr>
    </w:p>
    <w:p w:rsidR="00793C68" w:rsidRDefault="00793C68" w:rsidP="00793C68">
      <w:pPr>
        <w:pStyle w:val="NormalnyWeb"/>
        <w:spacing w:before="102" w:beforeAutospacing="0" w:after="240"/>
        <w:jc w:val="center"/>
      </w:pPr>
    </w:p>
    <w:p w:rsidR="00793C68" w:rsidRDefault="00F8798D" w:rsidP="00DA0CEB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Ad.pkt.12</w:t>
      </w:r>
      <w:r w:rsidR="00793C68">
        <w:rPr>
          <w:b/>
        </w:rPr>
        <w:t>.</w:t>
      </w:r>
    </w:p>
    <w:p w:rsidR="00F8798D" w:rsidRPr="00F8798D" w:rsidRDefault="00793C68" w:rsidP="00793C68">
      <w:pPr>
        <w:pStyle w:val="NormalnyWeb"/>
        <w:spacing w:before="102" w:beforeAutospacing="0" w:after="198"/>
        <w:jc w:val="both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F8798D" w:rsidRPr="00DA0CEB" w:rsidRDefault="00F8798D" w:rsidP="00DA0CEB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798D">
        <w:rPr>
          <w:rFonts w:ascii="Times New Roman" w:hAnsi="Times New Roman" w:cs="Times New Roman"/>
          <w:b/>
          <w:bCs/>
          <w:sz w:val="24"/>
          <w:szCs w:val="24"/>
        </w:rPr>
        <w:t>- wyboru metody ustalenia opłaty za gospodarowanie odpadami komunalnymi oraz ustalenia stawki tej opłaty.</w:t>
      </w:r>
    </w:p>
    <w:p w:rsidR="00793C68" w:rsidRDefault="00C57409" w:rsidP="00C57409">
      <w:pPr>
        <w:pStyle w:val="Bezodstpw"/>
        <w:spacing w:line="276" w:lineRule="auto"/>
      </w:pPr>
      <w:r>
        <w:t>Zabierając głos r</w:t>
      </w:r>
      <w:r w:rsidR="00BD02D0">
        <w:t xml:space="preserve">adna Danuta </w:t>
      </w:r>
      <w:proofErr w:type="spellStart"/>
      <w:r w:rsidR="00BD02D0">
        <w:t>Olechowicz</w:t>
      </w:r>
      <w:proofErr w:type="spellEnd"/>
      <w:r w:rsidR="00BD02D0">
        <w:t xml:space="preserve"> powiedziała, że we wcześniejszych projektach, przedstawiony był w uchwale korzy</w:t>
      </w:r>
      <w:r>
        <w:t>stniejszy zapis, odnośnie jednoosobowych  gospodarstw domowych</w:t>
      </w:r>
      <w:r w:rsidR="00BD02D0">
        <w:t xml:space="preserve">. Zdaje </w:t>
      </w:r>
      <w:r w:rsidR="00381E76">
        <w:t>sobie sprawę, że szukamy</w:t>
      </w:r>
      <w:r w:rsidR="00BD02D0">
        <w:t xml:space="preserve"> metody na pokrycie kosztów ale w mieszkańcach Gminy a nie szukamy wśród działkowiczów. Projekty </w:t>
      </w:r>
      <w:r w:rsidR="00381E76">
        <w:t xml:space="preserve">wcześniejsze </w:t>
      </w:r>
      <w:r w:rsidR="00BD02D0">
        <w:t>były bardziej korzystne. Prosiła o przegłosowanie wcześniejszego projektu.</w:t>
      </w:r>
    </w:p>
    <w:p w:rsidR="00BD02D0" w:rsidRDefault="00BD02D0" w:rsidP="00C57409">
      <w:pPr>
        <w:pStyle w:val="Bezodstpw"/>
        <w:spacing w:line="276" w:lineRule="auto"/>
      </w:pPr>
      <w:r>
        <w:t>P</w:t>
      </w:r>
      <w:r w:rsidR="00C57409">
        <w:t>rzewodniczący Rady powiedział, ż</w:t>
      </w:r>
      <w:r>
        <w:t>e przedstawiana uchwała została zaakceptowana na komisjach rady gminy</w:t>
      </w:r>
      <w:r w:rsidR="00C57409">
        <w:t xml:space="preserve"> i w  takiej sytuacji, należy</w:t>
      </w:r>
      <w:r>
        <w:t xml:space="preserve"> wnieść wniosek formalny o zmianę treści uchwały.</w:t>
      </w:r>
    </w:p>
    <w:p w:rsidR="00381E76" w:rsidRDefault="00C57409" w:rsidP="00C57409">
      <w:pPr>
        <w:pStyle w:val="Bezodstpw"/>
        <w:spacing w:line="276" w:lineRule="auto"/>
      </w:pPr>
      <w:r>
        <w:t>Wójt powiedział, ż</w:t>
      </w:r>
      <w:r w:rsidR="00381E76">
        <w:t xml:space="preserve">e wcześniej przedstawiane informacje to były symulacje dla różnych wariantów, </w:t>
      </w:r>
      <w:r>
        <w:t xml:space="preserve"> pod kątem </w:t>
      </w:r>
      <w:r w:rsidR="00381E76">
        <w:t>czy wystarczałoby</w:t>
      </w:r>
      <w:r>
        <w:t xml:space="preserve"> środków </w:t>
      </w:r>
      <w:r w:rsidR="00381E76">
        <w:t xml:space="preserve">  na pokrycie kosztów</w:t>
      </w:r>
      <w:r>
        <w:t xml:space="preserve"> wywozu odpadów.</w:t>
      </w:r>
      <w:r w:rsidR="00381E76">
        <w:t>. Nie mieliśmy jeszcze</w:t>
      </w:r>
      <w:r>
        <w:t xml:space="preserve"> konkretnych  ponieważ przedstawiane były </w:t>
      </w:r>
      <w:r w:rsidR="00381E76">
        <w:t xml:space="preserve"> przed przetargiem i nie znaliśmy kosztów. Na komisjach rady</w:t>
      </w:r>
      <w:r>
        <w:t xml:space="preserve"> dzisiejszy </w:t>
      </w:r>
      <w:r w:rsidR="00381E76">
        <w:t xml:space="preserve"> projekt uchwały był szczegółowo omawiany i </w:t>
      </w:r>
      <w:r>
        <w:t>zaakceptowany. W</w:t>
      </w:r>
      <w:r w:rsidR="00381E76">
        <w:t>z</w:t>
      </w:r>
      <w:r w:rsidR="00741F5E">
        <w:t>r</w:t>
      </w:r>
      <w:r>
        <w:t>ost stawki jest o 5 zł. Dodał, ż</w:t>
      </w:r>
      <w:r w:rsidR="00381E76">
        <w:t>e musimy wypracować 50% segregowanych odpadów na terenie gminy, a możemy to uzyskać tylko zwiększając dysproporcję miedzy segregowanymi a zmieszanymi odpadami</w:t>
      </w:r>
      <w:r>
        <w:t xml:space="preserve">. Inaczej grożą nam kary i wówczas - </w:t>
      </w:r>
      <w:r w:rsidR="00381E76">
        <w:t xml:space="preserve"> to może uderzyć w mieszkańców. Uważa, że </w:t>
      </w:r>
      <w:r w:rsidR="00741F5E">
        <w:t>przedstawiony projekt uchwał</w:t>
      </w:r>
      <w:r w:rsidR="00381E76">
        <w:t>y – to rozsądne wyjście na dzień dzisiejszy.</w:t>
      </w:r>
      <w:r w:rsidR="00741F5E">
        <w:t xml:space="preserve"> Dla osób nie mających możliwości płacenia </w:t>
      </w:r>
      <w:r>
        <w:t xml:space="preserve"> wójt powiedział, że </w:t>
      </w:r>
      <w:r w:rsidR="00741F5E">
        <w:t>stosujemy ulgi.</w:t>
      </w:r>
    </w:p>
    <w:p w:rsidR="00741F5E" w:rsidRDefault="00C57409" w:rsidP="00C57409">
      <w:pPr>
        <w:pStyle w:val="Bezodstpw"/>
        <w:spacing w:line="276" w:lineRule="auto"/>
      </w:pPr>
      <w:r>
        <w:t>Przewodniczący Rady dodał, ż</w:t>
      </w:r>
      <w:r w:rsidR="00741F5E">
        <w:t>e kalkulacja jest po to, żeby</w:t>
      </w:r>
      <w:r>
        <w:t xml:space="preserve"> wpływy od mieszkańców </w:t>
      </w:r>
      <w:r w:rsidR="00741F5E">
        <w:t xml:space="preserve"> zaspokoiły potrzeby opłat a w obecnym projekcie uchwały jest to zabezpieczone.</w:t>
      </w:r>
    </w:p>
    <w:p w:rsidR="00741F5E" w:rsidRDefault="00C57409" w:rsidP="00C57409">
      <w:pPr>
        <w:pStyle w:val="Bezodstpw"/>
        <w:spacing w:line="276" w:lineRule="auto"/>
        <w:rPr>
          <w:rFonts w:cs="Times New Roman"/>
        </w:rPr>
      </w:pPr>
      <w:r>
        <w:lastRenderedPageBreak/>
        <w:t>Przewodniczący R</w:t>
      </w:r>
      <w:r w:rsidR="00741F5E">
        <w:t>ady Gm</w:t>
      </w:r>
      <w:r w:rsidR="00591B5D">
        <w:t xml:space="preserve">iny Marek </w:t>
      </w:r>
      <w:proofErr w:type="spellStart"/>
      <w:r w:rsidR="00591B5D">
        <w:t>Caliński</w:t>
      </w:r>
      <w:proofErr w:type="spellEnd"/>
      <w:r w:rsidR="00591B5D">
        <w:t xml:space="preserve"> poddał pod gł</w:t>
      </w:r>
      <w:r w:rsidR="00741F5E">
        <w:t xml:space="preserve">osowanie wniosek formalny tj. w projekcie  uchwały w </w:t>
      </w:r>
      <w:r w:rsidR="00741F5E">
        <w:rPr>
          <w:rFonts w:cs="Times New Roman"/>
        </w:rPr>
        <w:t>§</w:t>
      </w:r>
      <w:r w:rsidR="00952C35">
        <w:rPr>
          <w:rFonts w:cs="Times New Roman"/>
        </w:rPr>
        <w:t xml:space="preserve"> 2</w:t>
      </w:r>
      <w:r w:rsidR="00DF33C6">
        <w:rPr>
          <w:rFonts w:cs="Times New Roman"/>
        </w:rPr>
        <w:t xml:space="preserve"> ust.1 </w:t>
      </w:r>
      <w:proofErr w:type="spellStart"/>
      <w:r w:rsidR="00DF33C6">
        <w:rPr>
          <w:rFonts w:cs="Times New Roman"/>
        </w:rPr>
        <w:t>pkt</w:t>
      </w:r>
      <w:proofErr w:type="spellEnd"/>
      <w:r w:rsidR="00DF33C6">
        <w:rPr>
          <w:rFonts w:cs="Times New Roman"/>
        </w:rPr>
        <w:t xml:space="preserve"> a – od gospodarstwa domowego 1 –osobowego – 15 zł i w ust.2 </w:t>
      </w:r>
      <w:proofErr w:type="spellStart"/>
      <w:r w:rsidR="00DF33C6">
        <w:rPr>
          <w:rFonts w:cs="Times New Roman"/>
        </w:rPr>
        <w:t>pkt.a</w:t>
      </w:r>
      <w:proofErr w:type="spellEnd"/>
      <w:r w:rsidR="00DF33C6">
        <w:rPr>
          <w:rFonts w:cs="Times New Roman"/>
        </w:rPr>
        <w:t xml:space="preserve"> – 25 zł i dodać pkt. d/ od gospodarstwa domowego 4-osobowego i więcej – 45 zł.</w:t>
      </w:r>
    </w:p>
    <w:p w:rsidR="00DF33C6" w:rsidRDefault="00DF33C6" w:rsidP="00C57409">
      <w:pPr>
        <w:pStyle w:val="Bezodstpw"/>
        <w:spacing w:line="276" w:lineRule="auto"/>
        <w:rPr>
          <w:rFonts w:cs="Times New Roman"/>
        </w:rPr>
      </w:pPr>
      <w:r>
        <w:rPr>
          <w:rFonts w:cs="Times New Roman"/>
        </w:rPr>
        <w:t>Za wnioskiem glosowało: 3 radnych „za”. 1 – wstrzymał się od glosowania, 10 głosów przeciw.</w:t>
      </w:r>
    </w:p>
    <w:p w:rsidR="00DF33C6" w:rsidRDefault="00DF33C6" w:rsidP="00C57409">
      <w:pPr>
        <w:pStyle w:val="Bezodstpw"/>
        <w:spacing w:line="276" w:lineRule="auto"/>
        <w:rPr>
          <w:rFonts w:cs="Times New Roman"/>
        </w:rPr>
      </w:pPr>
      <w:r>
        <w:rPr>
          <w:rFonts w:cs="Times New Roman"/>
        </w:rPr>
        <w:t>Wobec powyższego wniosek został odrzucony.</w:t>
      </w:r>
    </w:p>
    <w:p w:rsidR="00F8798D" w:rsidRDefault="00F8798D" w:rsidP="00793C68">
      <w:pPr>
        <w:pStyle w:val="Bezodstpw"/>
        <w:jc w:val="both"/>
      </w:pPr>
    </w:p>
    <w:p w:rsidR="00793C68" w:rsidRDefault="00F8798D" w:rsidP="00793C68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107/X</w:t>
      </w:r>
      <w:r w:rsidR="00793C68">
        <w:rPr>
          <w:b/>
        </w:rPr>
        <w:t>V</w:t>
      </w:r>
      <w:r>
        <w:rPr>
          <w:b/>
        </w:rPr>
        <w:t>I</w:t>
      </w:r>
      <w:r w:rsidR="00793C68">
        <w:rPr>
          <w:b/>
        </w:rPr>
        <w:t>/2016 została po</w:t>
      </w:r>
      <w:r>
        <w:rPr>
          <w:b/>
        </w:rPr>
        <w:t xml:space="preserve">djęta większością </w:t>
      </w:r>
      <w:r w:rsidR="000D7C97">
        <w:rPr>
          <w:b/>
        </w:rPr>
        <w:t>gł</w:t>
      </w:r>
      <w:r>
        <w:rPr>
          <w:b/>
        </w:rPr>
        <w:t>o</w:t>
      </w:r>
      <w:r w:rsidR="000D7C97">
        <w:rPr>
          <w:b/>
        </w:rPr>
        <w:t>s</w:t>
      </w:r>
      <w:r>
        <w:rPr>
          <w:b/>
        </w:rPr>
        <w:t>ów /głosowało 14</w:t>
      </w:r>
      <w:r w:rsidR="00793C68">
        <w:rPr>
          <w:b/>
        </w:rPr>
        <w:t xml:space="preserve"> radnych, głosów „za” – 1</w:t>
      </w:r>
      <w:r w:rsidR="00551EC1">
        <w:rPr>
          <w:b/>
        </w:rPr>
        <w:t>2</w:t>
      </w:r>
      <w:r>
        <w:rPr>
          <w:b/>
        </w:rPr>
        <w:t>, przeciw – 1, wstrzymujący - 1</w:t>
      </w:r>
      <w:r w:rsidR="000D7C97">
        <w:rPr>
          <w:b/>
        </w:rPr>
        <w:t>/ i stanowi ona załącznik Nr 12</w:t>
      </w:r>
      <w:r w:rsidR="00793C68">
        <w:rPr>
          <w:b/>
        </w:rPr>
        <w:t xml:space="preserve"> do protokółu.</w:t>
      </w:r>
    </w:p>
    <w:p w:rsidR="00793C68" w:rsidRDefault="00793C68" w:rsidP="00793C68">
      <w:pPr>
        <w:pStyle w:val="NormalnyWeb"/>
        <w:spacing w:before="102" w:beforeAutospacing="0" w:after="198"/>
        <w:jc w:val="both"/>
        <w:rPr>
          <w:b/>
        </w:rPr>
      </w:pPr>
    </w:p>
    <w:p w:rsidR="00793C68" w:rsidRDefault="00793C68" w:rsidP="00793C68">
      <w:pPr>
        <w:pStyle w:val="NormalnyWeb"/>
        <w:spacing w:before="102" w:beforeAutospacing="0" w:after="240"/>
        <w:jc w:val="both"/>
      </w:pPr>
    </w:p>
    <w:p w:rsidR="00793C68" w:rsidRDefault="000D7C97" w:rsidP="00DA0CEB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Ad.pkt.13</w:t>
      </w:r>
      <w:r w:rsidR="00793C68">
        <w:rPr>
          <w:b/>
        </w:rPr>
        <w:t>.</w:t>
      </w:r>
    </w:p>
    <w:p w:rsidR="00793C68" w:rsidRDefault="00793C68" w:rsidP="00793C68">
      <w:pPr>
        <w:pStyle w:val="NormalnyWeb"/>
        <w:spacing w:before="102" w:beforeAutospacing="0" w:after="198"/>
        <w:jc w:val="both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0D7C97" w:rsidRPr="000D7C97" w:rsidRDefault="00793C68" w:rsidP="00DF33C6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7C97">
        <w:rPr>
          <w:rFonts w:ascii="Times New Roman" w:hAnsi="Times New Roman" w:cs="Times New Roman"/>
          <w:sz w:val="24"/>
          <w:szCs w:val="24"/>
        </w:rPr>
        <w:t xml:space="preserve">- </w:t>
      </w:r>
      <w:r w:rsidRPr="000D7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C97" w:rsidRPr="000D7C97">
        <w:rPr>
          <w:rFonts w:ascii="Times New Roman" w:hAnsi="Times New Roman" w:cs="Times New Roman"/>
          <w:b/>
          <w:bCs/>
          <w:sz w:val="24"/>
          <w:szCs w:val="24"/>
        </w:rPr>
        <w:t>określenia terminu, częstotliwości i trybu uiszczania opłaty za gospodarowanie odpadami komunalnymi.</w:t>
      </w:r>
    </w:p>
    <w:p w:rsidR="00DF33C6" w:rsidRDefault="00DF33C6" w:rsidP="00DF33C6">
      <w:pPr>
        <w:pStyle w:val="NormalnyWeb"/>
        <w:spacing w:after="0" w:line="360" w:lineRule="auto"/>
        <w:ind w:right="-62"/>
      </w:pPr>
      <w:r>
        <w:t xml:space="preserve">Opłaty za gospodarowanie odpadami komunalnymi będą uiszczane z </w:t>
      </w:r>
      <w:r>
        <w:rPr>
          <w:b/>
          <w:bCs/>
        </w:rPr>
        <w:t>góry</w:t>
      </w:r>
      <w:r>
        <w:t xml:space="preserve"> bez wezwania, raz na miesiąc w terminie do 15 dnia każdego miesiąca, którego opłata dotyczy.</w:t>
      </w:r>
    </w:p>
    <w:p w:rsidR="000D7C97" w:rsidRDefault="000D7C97" w:rsidP="000D7C97">
      <w:pPr>
        <w:pStyle w:val="Bezodstpw"/>
        <w:spacing w:line="360" w:lineRule="auto"/>
        <w:jc w:val="both"/>
        <w:rPr>
          <w:b/>
        </w:rPr>
      </w:pPr>
    </w:p>
    <w:p w:rsidR="00793C68" w:rsidRDefault="000D7C97" w:rsidP="000D7C97">
      <w:pPr>
        <w:pStyle w:val="Bezodstpw"/>
        <w:spacing w:line="360" w:lineRule="auto"/>
        <w:jc w:val="both"/>
        <w:rPr>
          <w:b/>
        </w:rPr>
      </w:pPr>
      <w:r>
        <w:rPr>
          <w:b/>
        </w:rPr>
        <w:t>Uchwała Nr 108/X</w:t>
      </w:r>
      <w:r w:rsidR="00793C68">
        <w:rPr>
          <w:b/>
        </w:rPr>
        <w:t>V</w:t>
      </w:r>
      <w:r>
        <w:rPr>
          <w:b/>
        </w:rPr>
        <w:t>I</w:t>
      </w:r>
      <w:r w:rsidR="00793C68">
        <w:rPr>
          <w:b/>
        </w:rPr>
        <w:t>/2016 została po</w:t>
      </w:r>
      <w:r>
        <w:rPr>
          <w:b/>
        </w:rPr>
        <w:t>djęta jednogłośnie /głosowało 14 radnych, głosów „za” – 14/ i stanowi ona załącznik Nr 13</w:t>
      </w:r>
      <w:r w:rsidR="00793C68">
        <w:rPr>
          <w:b/>
        </w:rPr>
        <w:t xml:space="preserve"> do protokółu.</w:t>
      </w:r>
    </w:p>
    <w:p w:rsidR="000D7C97" w:rsidRDefault="000D7C97" w:rsidP="00793C68">
      <w:pPr>
        <w:pStyle w:val="NormalnyWeb"/>
        <w:spacing w:before="102" w:beforeAutospacing="0" w:after="240"/>
        <w:jc w:val="center"/>
        <w:rPr>
          <w:b/>
        </w:rPr>
      </w:pPr>
    </w:p>
    <w:p w:rsidR="00793C68" w:rsidRDefault="000D7C97" w:rsidP="00DA0CEB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Ad.pkt.14</w:t>
      </w:r>
      <w:r w:rsidR="00793C68">
        <w:rPr>
          <w:b/>
        </w:rPr>
        <w:t>.</w:t>
      </w:r>
    </w:p>
    <w:p w:rsidR="00793C68" w:rsidRDefault="00793C68" w:rsidP="00793C68">
      <w:pPr>
        <w:pStyle w:val="NormalnyWeb"/>
        <w:spacing w:before="102" w:beforeAutospacing="0" w:after="198"/>
        <w:jc w:val="both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0D7C97" w:rsidRPr="000D7C97" w:rsidRDefault="00793C68" w:rsidP="000D7C97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7C97">
        <w:rPr>
          <w:rFonts w:ascii="Times New Roman" w:hAnsi="Times New Roman" w:cs="Times New Roman"/>
          <w:sz w:val="24"/>
          <w:szCs w:val="24"/>
        </w:rPr>
        <w:t xml:space="preserve">- </w:t>
      </w:r>
      <w:r w:rsidRPr="000D7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C97" w:rsidRPr="000D7C97">
        <w:rPr>
          <w:rFonts w:ascii="Times New Roman" w:hAnsi="Times New Roman" w:cs="Times New Roman"/>
          <w:b/>
          <w:bCs/>
          <w:sz w:val="24"/>
          <w:szCs w:val="24"/>
        </w:rPr>
        <w:t>określenia wzoru deklaracji o wysokości opłaty za  gospodarowanie odpadami komunalnymi składanej przez właściciela nieruchomości.</w:t>
      </w:r>
    </w:p>
    <w:p w:rsidR="00793C68" w:rsidRDefault="00DF33C6" w:rsidP="00DF33C6">
      <w:pPr>
        <w:pStyle w:val="NormalnyWeb"/>
        <w:spacing w:line="360" w:lineRule="auto"/>
      </w:pPr>
      <w:r>
        <w:rPr>
          <w:color w:val="333333"/>
        </w:rPr>
        <w:t>Podjęcie niniejszej uchwały ma ogromne znaczenie dla prawidłowego funkcjonowania systemu gospodarki odpadami, gdyż złożona przez właściciela nieruchomości deklaracja w przypadku nie wnoszenia opłat za gospodarowanie odpadami komunalnymi stanowi podstawę do wszczęcia postępowania egzekucyjnego.</w:t>
      </w:r>
    </w:p>
    <w:p w:rsidR="00793C68" w:rsidRDefault="00793C68" w:rsidP="00793C68">
      <w:pPr>
        <w:pStyle w:val="Bezodstpw"/>
        <w:jc w:val="both"/>
      </w:pPr>
    </w:p>
    <w:p w:rsidR="00793C68" w:rsidRDefault="000D7C97" w:rsidP="00793C68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109/X</w:t>
      </w:r>
      <w:r w:rsidR="00793C68">
        <w:rPr>
          <w:b/>
        </w:rPr>
        <w:t>V</w:t>
      </w:r>
      <w:r>
        <w:rPr>
          <w:b/>
        </w:rPr>
        <w:t>I</w:t>
      </w:r>
      <w:r w:rsidR="00793C68">
        <w:rPr>
          <w:b/>
        </w:rPr>
        <w:t>/2016 została po</w:t>
      </w:r>
      <w:r>
        <w:rPr>
          <w:b/>
        </w:rPr>
        <w:t>djęta jednogłośnie /głosowało 14 radnych, głosów „za” – 14/ i stanowi ona załącznik Nr 14</w:t>
      </w:r>
      <w:r w:rsidR="00793C68">
        <w:rPr>
          <w:b/>
        </w:rPr>
        <w:t xml:space="preserve"> do protokółu.</w:t>
      </w:r>
    </w:p>
    <w:p w:rsidR="00793C68" w:rsidRDefault="00793C68" w:rsidP="00793C68">
      <w:pPr>
        <w:pStyle w:val="NormalnyWeb"/>
        <w:spacing w:before="102" w:beforeAutospacing="0" w:after="240"/>
        <w:jc w:val="both"/>
      </w:pPr>
    </w:p>
    <w:p w:rsidR="00793C68" w:rsidRDefault="00562EC0" w:rsidP="00DA0CEB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lastRenderedPageBreak/>
        <w:t>Ad.pkt.15</w:t>
      </w:r>
      <w:r w:rsidR="00793C68">
        <w:rPr>
          <w:b/>
        </w:rPr>
        <w:t>.</w:t>
      </w:r>
    </w:p>
    <w:p w:rsidR="00793C68" w:rsidRDefault="00793C68" w:rsidP="00793C68">
      <w:pPr>
        <w:pStyle w:val="NormalnyWeb"/>
        <w:spacing w:before="102" w:beforeAutospacing="0" w:after="198"/>
        <w:jc w:val="both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0D7C97" w:rsidRPr="000D7C97" w:rsidRDefault="00793C68" w:rsidP="000D7C97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7C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D7C97" w:rsidRPr="000D7C97">
        <w:rPr>
          <w:rFonts w:ascii="Times New Roman" w:hAnsi="Times New Roman" w:cs="Times New Roman"/>
          <w:b/>
          <w:bCs/>
          <w:sz w:val="24"/>
          <w:szCs w:val="24"/>
        </w:rPr>
        <w:t>szczegółowego sposobu i zakresu świadczenia usług w  zakresie odbierania odpadów komunalnych od właścicieli nieruchomości, na których zamieszkują mieszkańcy i zagospodarowania tych odpadów, w zamian za uiszczaną przez właściciela nieruchomości opłatę za gospodarowanie odpadami   komunalnymi.</w:t>
      </w:r>
    </w:p>
    <w:p w:rsidR="00DF33C6" w:rsidRDefault="00DF33C6" w:rsidP="0052065F">
      <w:pPr>
        <w:pStyle w:val="NormalnyWeb"/>
        <w:spacing w:after="0" w:line="360" w:lineRule="auto"/>
        <w:ind w:hanging="11"/>
      </w:pPr>
      <w:r>
        <w:t>Powyższa uchwała stanowi akt prawa miejscowego i jest niezbędnym elementem systemu gospodarki odpadami komunalnymi na terenie Gminy Nowe Miasto.</w:t>
      </w:r>
    </w:p>
    <w:p w:rsidR="000D7C97" w:rsidRDefault="000D7C97" w:rsidP="000D7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C68" w:rsidRPr="000D7C97" w:rsidRDefault="000D7C97" w:rsidP="000D7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110/X</w:t>
      </w:r>
      <w:r w:rsidR="00793C68" w:rsidRPr="000D7C9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93C68" w:rsidRPr="000D7C97">
        <w:rPr>
          <w:rFonts w:ascii="Times New Roman" w:hAnsi="Times New Roman" w:cs="Times New Roman"/>
          <w:b/>
          <w:sz w:val="24"/>
          <w:szCs w:val="24"/>
        </w:rPr>
        <w:t>/2016 została po</w:t>
      </w:r>
      <w:r>
        <w:rPr>
          <w:rFonts w:ascii="Times New Roman" w:hAnsi="Times New Roman" w:cs="Times New Roman"/>
          <w:b/>
          <w:sz w:val="24"/>
          <w:szCs w:val="24"/>
        </w:rPr>
        <w:t xml:space="preserve">djęta jednogłośnie /głosowało 14 radnych, głosów „za” – 14/ i stanowi ona załącznik Nr 15 </w:t>
      </w:r>
      <w:r w:rsidR="00793C68" w:rsidRPr="000D7C97">
        <w:rPr>
          <w:rFonts w:ascii="Times New Roman" w:hAnsi="Times New Roman" w:cs="Times New Roman"/>
          <w:b/>
          <w:sz w:val="24"/>
          <w:szCs w:val="24"/>
        </w:rPr>
        <w:t>do protokółu.</w:t>
      </w:r>
    </w:p>
    <w:p w:rsidR="00793C68" w:rsidRDefault="00793C68" w:rsidP="00793C68">
      <w:pPr>
        <w:pStyle w:val="NormalnyWeb"/>
        <w:spacing w:before="102" w:beforeAutospacing="0" w:after="240"/>
        <w:jc w:val="both"/>
      </w:pPr>
    </w:p>
    <w:p w:rsidR="00DA0CEB" w:rsidRPr="000D7C97" w:rsidRDefault="00DA0CEB" w:rsidP="00793C68">
      <w:pPr>
        <w:pStyle w:val="NormalnyWeb"/>
        <w:spacing w:before="102" w:beforeAutospacing="0" w:after="240"/>
        <w:jc w:val="both"/>
      </w:pPr>
    </w:p>
    <w:p w:rsidR="00793C68" w:rsidRDefault="00562EC0" w:rsidP="00DA0CEB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Ad.pkt.16</w:t>
      </w:r>
      <w:r w:rsidR="00793C68">
        <w:rPr>
          <w:b/>
        </w:rPr>
        <w:t>.</w:t>
      </w:r>
    </w:p>
    <w:p w:rsidR="00793C68" w:rsidRDefault="00793C68" w:rsidP="00793C68">
      <w:pPr>
        <w:pStyle w:val="NormalnyWeb"/>
        <w:spacing w:before="102" w:beforeAutospacing="0" w:after="240"/>
        <w:jc w:val="both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</w:t>
      </w:r>
    </w:p>
    <w:p w:rsidR="00562EC0" w:rsidRPr="00562EC0" w:rsidRDefault="00793C68" w:rsidP="00562EC0">
      <w:pPr>
        <w:tabs>
          <w:tab w:val="left" w:pos="720"/>
        </w:tabs>
        <w:autoSpaceDE w:val="0"/>
        <w:autoSpaceDN w:val="0"/>
        <w:adjustRightInd w:val="0"/>
        <w:ind w:left="284" w:right="-375"/>
        <w:rPr>
          <w:rFonts w:ascii="Times New Roman" w:hAnsi="Times New Roman" w:cs="Times New Roman"/>
          <w:b/>
          <w:bCs/>
          <w:sz w:val="24"/>
          <w:szCs w:val="24"/>
        </w:rPr>
      </w:pPr>
      <w:r w:rsidRPr="00562EC0">
        <w:rPr>
          <w:rFonts w:ascii="Times New Roman" w:eastAsia="TimesNewRomanPSMT" w:hAnsi="Times New Roman" w:cs="Times New Roman"/>
          <w:b/>
          <w:sz w:val="24"/>
          <w:szCs w:val="24"/>
        </w:rPr>
        <w:t xml:space="preserve">- </w:t>
      </w:r>
      <w:r w:rsidR="00562EC0" w:rsidRPr="00562EC0">
        <w:rPr>
          <w:rFonts w:ascii="Times New Roman" w:hAnsi="Times New Roman" w:cs="Times New Roman"/>
          <w:b/>
          <w:bCs/>
          <w:sz w:val="24"/>
          <w:szCs w:val="24"/>
        </w:rPr>
        <w:t>przyjęcia „Aktualizacji projektu założeń do planu zaopatrzenia wsi Nowe Miasto w ciepło, energię elektryczna i paliwa gazowe”.</w:t>
      </w:r>
    </w:p>
    <w:p w:rsidR="00562EC0" w:rsidRDefault="00562EC0" w:rsidP="00562EC0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68" w:rsidRDefault="00562EC0" w:rsidP="00793C68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111/X</w:t>
      </w:r>
      <w:r w:rsidR="00793C68">
        <w:rPr>
          <w:b/>
        </w:rPr>
        <w:t>V</w:t>
      </w:r>
      <w:r>
        <w:rPr>
          <w:b/>
        </w:rPr>
        <w:t>I</w:t>
      </w:r>
      <w:r w:rsidR="00793C68">
        <w:rPr>
          <w:b/>
        </w:rPr>
        <w:t>/2016 została p</w:t>
      </w:r>
      <w:r>
        <w:rPr>
          <w:b/>
        </w:rPr>
        <w:t>odjęta jednogłośnie /głosowało 14 radnych, głosów „za” – 14/ i stanowi ona załącznik Nr 16</w:t>
      </w:r>
      <w:r w:rsidR="00793C68">
        <w:rPr>
          <w:b/>
        </w:rPr>
        <w:t xml:space="preserve"> do protokółu.</w:t>
      </w:r>
    </w:p>
    <w:p w:rsidR="00793C68" w:rsidRDefault="00793C68" w:rsidP="00793C68">
      <w:pPr>
        <w:pStyle w:val="NormalnyWeb"/>
        <w:spacing w:before="102" w:beforeAutospacing="0" w:after="0"/>
        <w:jc w:val="both"/>
      </w:pPr>
    </w:p>
    <w:p w:rsidR="00793C68" w:rsidRDefault="00793C68" w:rsidP="00793C68">
      <w:pPr>
        <w:pStyle w:val="NormalnyWeb"/>
        <w:spacing w:before="102" w:beforeAutospacing="0" w:after="0"/>
        <w:jc w:val="both"/>
      </w:pPr>
    </w:p>
    <w:p w:rsidR="00562EC0" w:rsidRPr="00562EC0" w:rsidRDefault="00562EC0" w:rsidP="00562EC0">
      <w:pPr>
        <w:pStyle w:val="NormalnyWeb"/>
        <w:spacing w:before="102" w:beforeAutospacing="0" w:after="0"/>
        <w:jc w:val="center"/>
        <w:rPr>
          <w:b/>
        </w:rPr>
      </w:pPr>
      <w:r w:rsidRPr="00562EC0">
        <w:rPr>
          <w:b/>
        </w:rPr>
        <w:t>Ad.pkt.17.</w:t>
      </w:r>
    </w:p>
    <w:p w:rsidR="00562EC0" w:rsidRDefault="00562EC0" w:rsidP="00793C68">
      <w:pPr>
        <w:pStyle w:val="NormalnyWeb"/>
        <w:spacing w:before="102" w:beforeAutospacing="0" w:after="0"/>
        <w:jc w:val="both"/>
      </w:pPr>
    </w:p>
    <w:p w:rsidR="00551EC1" w:rsidRDefault="00551EC1" w:rsidP="00551EC1">
      <w:pPr>
        <w:pStyle w:val="NormalnyWeb"/>
        <w:spacing w:after="198"/>
      </w:pPr>
      <w:r>
        <w:t>Kierownik Gminnego Ośrodka Pomocy Społecznej Pani Marianna Czarnecka przedstawiła informację nt. Ocena zasobów pomocy społecznej dla gminy Nowe Miasto na rok 2015.</w:t>
      </w:r>
    </w:p>
    <w:p w:rsidR="00551EC1" w:rsidRDefault="00551EC1" w:rsidP="00551EC1">
      <w:pPr>
        <w:pStyle w:val="NormalnyWeb"/>
        <w:spacing w:after="198"/>
      </w:pPr>
      <w:r>
        <w:t>Przedstawiła takie zagadnienia jak:</w:t>
      </w:r>
    </w:p>
    <w:p w:rsidR="00551EC1" w:rsidRDefault="00551EC1" w:rsidP="00551EC1">
      <w:pPr>
        <w:pStyle w:val="NormalnyWeb"/>
        <w:numPr>
          <w:ilvl w:val="0"/>
          <w:numId w:val="15"/>
        </w:numPr>
        <w:spacing w:after="198"/>
      </w:pPr>
      <w:r>
        <w:t>dane o sytuacji demograficznej i społecznej</w:t>
      </w:r>
    </w:p>
    <w:p w:rsidR="00551EC1" w:rsidRDefault="00551EC1" w:rsidP="00551EC1">
      <w:pPr>
        <w:pStyle w:val="NormalnyWeb"/>
        <w:numPr>
          <w:ilvl w:val="0"/>
          <w:numId w:val="15"/>
        </w:numPr>
        <w:spacing w:after="198"/>
      </w:pPr>
      <w:r>
        <w:t>dane o korzystających z pomocy i wsparcia</w:t>
      </w:r>
    </w:p>
    <w:p w:rsidR="00551EC1" w:rsidRDefault="00551EC1" w:rsidP="00551EC1">
      <w:pPr>
        <w:pStyle w:val="NormalnyWeb"/>
        <w:numPr>
          <w:ilvl w:val="0"/>
          <w:numId w:val="15"/>
        </w:numPr>
        <w:spacing w:after="198"/>
      </w:pPr>
      <w:r>
        <w:t>inne rodzaje pomocy i świadczeń</w:t>
      </w:r>
    </w:p>
    <w:p w:rsidR="00551EC1" w:rsidRDefault="00551EC1" w:rsidP="00551EC1">
      <w:pPr>
        <w:pStyle w:val="NormalnyWeb"/>
        <w:numPr>
          <w:ilvl w:val="0"/>
          <w:numId w:val="15"/>
        </w:numPr>
        <w:spacing w:after="198"/>
      </w:pPr>
      <w:r>
        <w:t>zasoby instytucjonalne pomocy i wsparcia</w:t>
      </w:r>
    </w:p>
    <w:p w:rsidR="00551EC1" w:rsidRDefault="00551EC1" w:rsidP="00551EC1">
      <w:pPr>
        <w:pStyle w:val="NormalnyWeb"/>
        <w:numPr>
          <w:ilvl w:val="0"/>
          <w:numId w:val="15"/>
        </w:numPr>
        <w:spacing w:after="198"/>
      </w:pPr>
      <w:r>
        <w:t>kadra jednostki organizacyjnej pomocy społecznej</w:t>
      </w:r>
    </w:p>
    <w:p w:rsidR="00551EC1" w:rsidRDefault="00551EC1" w:rsidP="00551EC1">
      <w:pPr>
        <w:pStyle w:val="NormalnyWeb"/>
        <w:numPr>
          <w:ilvl w:val="0"/>
          <w:numId w:val="15"/>
        </w:numPr>
        <w:spacing w:after="198"/>
      </w:pPr>
      <w:r>
        <w:lastRenderedPageBreak/>
        <w:t>środki finansowe na wydatki w pomocy społecznej i innych obszarach polityki społecznej w budżecie jednostki samorządu terytorialnego</w:t>
      </w:r>
    </w:p>
    <w:p w:rsidR="00551EC1" w:rsidRDefault="00551EC1" w:rsidP="00551EC1">
      <w:pPr>
        <w:pStyle w:val="NormalnyWeb"/>
        <w:numPr>
          <w:ilvl w:val="0"/>
          <w:numId w:val="15"/>
        </w:numPr>
        <w:spacing w:after="198"/>
      </w:pPr>
      <w:r>
        <w:t>aktywność projektowo-konkursowa jednostki organizacyjnej pomocy społecznej</w:t>
      </w:r>
    </w:p>
    <w:p w:rsidR="00551EC1" w:rsidRDefault="00551EC1" w:rsidP="00551EC1">
      <w:pPr>
        <w:pStyle w:val="NormalnyWeb"/>
        <w:numPr>
          <w:ilvl w:val="0"/>
          <w:numId w:val="15"/>
        </w:numPr>
        <w:spacing w:after="198"/>
      </w:pPr>
      <w:r>
        <w:t>współpraca z organizacjami pozarządowymi – zadania zlecone w obszarze pomocy i wsparcia</w:t>
      </w:r>
    </w:p>
    <w:p w:rsidR="00551EC1" w:rsidRDefault="00551EC1" w:rsidP="00551EC1">
      <w:pPr>
        <w:pStyle w:val="NormalnyWeb"/>
        <w:numPr>
          <w:ilvl w:val="0"/>
          <w:numId w:val="15"/>
        </w:numPr>
        <w:spacing w:after="198"/>
      </w:pPr>
      <w:r>
        <w:t>wskaźniki oceny zasobów pomocy społecznej.</w:t>
      </w:r>
    </w:p>
    <w:p w:rsidR="00551EC1" w:rsidRDefault="00551EC1" w:rsidP="00551EC1">
      <w:pPr>
        <w:pStyle w:val="NormalnyWeb"/>
        <w:spacing w:after="198"/>
        <w:ind w:left="720"/>
      </w:pPr>
      <w:r>
        <w:t>Do przedstawionej informacji nie wniesiono żadnych uwag.</w:t>
      </w:r>
    </w:p>
    <w:p w:rsidR="00551EC1" w:rsidRDefault="00551EC1" w:rsidP="00551EC1">
      <w:pPr>
        <w:pStyle w:val="NormalnyWeb"/>
        <w:spacing w:after="198"/>
        <w:ind w:left="720"/>
      </w:pPr>
      <w:r>
        <w:t>Ocena zasobów pomocy społecznej stanowi załącznik nr 17 do protokółu.</w:t>
      </w:r>
    </w:p>
    <w:p w:rsidR="00562EC0" w:rsidRDefault="00562EC0" w:rsidP="00793C68">
      <w:pPr>
        <w:pStyle w:val="NormalnyWeb"/>
        <w:spacing w:before="102" w:beforeAutospacing="0" w:after="0"/>
        <w:jc w:val="both"/>
      </w:pPr>
    </w:p>
    <w:p w:rsidR="00562EC0" w:rsidRDefault="00562EC0" w:rsidP="00793C68">
      <w:pPr>
        <w:pStyle w:val="NormalnyWeb"/>
        <w:spacing w:before="102" w:beforeAutospacing="0" w:after="0"/>
        <w:jc w:val="both"/>
      </w:pPr>
    </w:p>
    <w:p w:rsidR="00793C68" w:rsidRDefault="00562EC0" w:rsidP="00793C68">
      <w:pPr>
        <w:pStyle w:val="NormalnyWeb"/>
        <w:spacing w:before="102" w:beforeAutospacing="0" w:after="198"/>
        <w:jc w:val="center"/>
        <w:rPr>
          <w:b/>
          <w:bCs/>
        </w:rPr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18</w:t>
      </w:r>
      <w:r w:rsidR="00793C68">
        <w:rPr>
          <w:b/>
          <w:bCs/>
        </w:rPr>
        <w:t>.</w:t>
      </w:r>
    </w:p>
    <w:p w:rsidR="00793C68" w:rsidRDefault="00793C68" w:rsidP="00793C68">
      <w:pPr>
        <w:pStyle w:val="NormalnyWeb"/>
        <w:spacing w:before="102" w:beforeAutospacing="0" w:after="198"/>
        <w:jc w:val="both"/>
        <w:rPr>
          <w:b/>
          <w:bCs/>
        </w:rPr>
      </w:pPr>
    </w:p>
    <w:p w:rsidR="00793C68" w:rsidRDefault="00793C68" w:rsidP="00793C68">
      <w:pPr>
        <w:pStyle w:val="NormalnyWeb"/>
        <w:spacing w:before="102" w:beforeAutospacing="0" w:after="198"/>
        <w:jc w:val="both"/>
        <w:rPr>
          <w:bCs/>
        </w:rPr>
      </w:pPr>
      <w:r>
        <w:rPr>
          <w:bCs/>
        </w:rPr>
        <w:t>Z powodu braku interpelacji odpowiedzi nie udzielano.</w:t>
      </w:r>
    </w:p>
    <w:p w:rsidR="00793C68" w:rsidRDefault="00793C68" w:rsidP="00793C68">
      <w:pPr>
        <w:pStyle w:val="NormalnyWeb"/>
        <w:spacing w:before="102" w:beforeAutospacing="0" w:after="198"/>
        <w:jc w:val="both"/>
      </w:pPr>
    </w:p>
    <w:p w:rsidR="00793C68" w:rsidRDefault="00793C68" w:rsidP="00793C68">
      <w:pPr>
        <w:pStyle w:val="NormalnyWeb"/>
        <w:spacing w:before="102" w:beforeAutospacing="0" w:after="198"/>
        <w:jc w:val="both"/>
      </w:pPr>
    </w:p>
    <w:p w:rsidR="00793C68" w:rsidRDefault="00562EC0" w:rsidP="00A2335C">
      <w:pPr>
        <w:pStyle w:val="NormalnyWeb"/>
        <w:spacing w:before="102" w:beforeAutospacing="0" w:after="198"/>
        <w:jc w:val="center"/>
        <w:rPr>
          <w:b/>
        </w:rPr>
      </w:pPr>
      <w:proofErr w:type="spellStart"/>
      <w:r>
        <w:rPr>
          <w:b/>
        </w:rPr>
        <w:t>Ad.pkt</w:t>
      </w:r>
      <w:proofErr w:type="spellEnd"/>
      <w:r>
        <w:rPr>
          <w:b/>
        </w:rPr>
        <w:t>. 19</w:t>
      </w:r>
      <w:r w:rsidR="00793C68">
        <w:rPr>
          <w:b/>
        </w:rPr>
        <w:t>.</w:t>
      </w:r>
    </w:p>
    <w:p w:rsidR="00A2335C" w:rsidRDefault="00A2335C" w:rsidP="00A2335C">
      <w:pPr>
        <w:pStyle w:val="NormalnyWeb"/>
        <w:spacing w:before="102" w:beforeAutospacing="0" w:after="198"/>
        <w:rPr>
          <w:b/>
        </w:rPr>
      </w:pPr>
    </w:p>
    <w:p w:rsidR="00B52E3D" w:rsidRDefault="00B52E3D" w:rsidP="00B52E3D">
      <w:pPr>
        <w:pStyle w:val="NormalnyWeb"/>
        <w:spacing w:before="102" w:beforeAutospacing="0" w:after="0"/>
      </w:pPr>
      <w:r>
        <w:t>W związku z uruchomieniem nart wodnych i dobrą pogodę r</w:t>
      </w:r>
      <w:r w:rsidR="00A2335C">
        <w:t xml:space="preserve">adny Adam </w:t>
      </w:r>
      <w:r w:rsidR="008816B2">
        <w:t>Misztal poruszył dwa problemy, k</w:t>
      </w:r>
      <w:r w:rsidR="00A2335C">
        <w:t>tóre z</w:t>
      </w:r>
      <w:r w:rsidR="008816B2">
        <w:t>auważył</w:t>
      </w:r>
      <w:r w:rsidR="00A2335C">
        <w:t xml:space="preserve"> nad Zalewem Nowomiejskim</w:t>
      </w:r>
    </w:p>
    <w:p w:rsidR="00793C68" w:rsidRDefault="00B52E3D" w:rsidP="00B52E3D">
      <w:pPr>
        <w:pStyle w:val="NormalnyWeb"/>
        <w:spacing w:before="102" w:beforeAutospacing="0" w:after="0"/>
      </w:pPr>
      <w:r>
        <w:t>t j. przydałoby się więcej koszy na śmieci, ponieważ szybko się zapełniają  i toalety były zamknięte.</w:t>
      </w:r>
      <w:r w:rsidR="00A2335C">
        <w:t xml:space="preserve"> </w:t>
      </w:r>
    </w:p>
    <w:p w:rsidR="00B52E3D" w:rsidRDefault="00B52E3D" w:rsidP="00B52E3D">
      <w:pPr>
        <w:pStyle w:val="NormalnyWeb"/>
        <w:spacing w:before="102" w:beforeAutospacing="0" w:after="0"/>
      </w:pPr>
      <w:r>
        <w:t>Przewodniczący Rady powiedział, że osoba, która prowadzi działalność powinna zadbać o pojemniki na śmieci.</w:t>
      </w:r>
    </w:p>
    <w:p w:rsidR="00B52E3D" w:rsidRDefault="00B52E3D" w:rsidP="00B52E3D">
      <w:pPr>
        <w:pStyle w:val="NormalnyWeb"/>
        <w:spacing w:before="102" w:beforeAutospacing="0" w:after="0"/>
      </w:pPr>
      <w:r>
        <w:t>Wójt dodał, że odnośnie toalet to jest za tym, żeby były cały czas otwarte. Ale niestety z dbaniem o czystość jest różnie. Trzeba zobligować prowadzącego działalność o nadzór</w:t>
      </w:r>
      <w:r w:rsidR="00C335FA">
        <w:t>, jakoś to trzeba rozwiązać.</w:t>
      </w:r>
    </w:p>
    <w:p w:rsidR="00C335FA" w:rsidRDefault="00C335FA" w:rsidP="00B52E3D">
      <w:pPr>
        <w:pStyle w:val="NormalnyWeb"/>
        <w:spacing w:before="102" w:beforeAutospacing="0" w:after="0"/>
      </w:pPr>
      <w:r>
        <w:t>Przewodniczący Rady oznajmił, o sukcesach sportowych naszej drużyny Sona</w:t>
      </w:r>
      <w:r w:rsidR="00D535AC">
        <w:t xml:space="preserve"> zajęliśmy II miejsce w rozgrywkach ligowych 2015-2016. Ograliśmy takie drużyny jak.</w:t>
      </w:r>
      <w:r>
        <w:t>: z Ostrołęki, Płońska, Mlawy, Nasielska, Pułtuska</w:t>
      </w:r>
      <w:r w:rsidR="006C6BC9">
        <w:t>,</w:t>
      </w:r>
      <w:r w:rsidR="00D535AC">
        <w:t xml:space="preserve"> Żuromin</w:t>
      </w:r>
      <w:r>
        <w:t>a. W czerwcu nasza drużyna zagra mecz</w:t>
      </w:r>
      <w:r w:rsidR="00D535AC">
        <w:t>e barażowe z drużyną MUKS Unia Warszawa o awans do IV Ligi.</w:t>
      </w:r>
    </w:p>
    <w:p w:rsidR="00D535AC" w:rsidRDefault="00C335FA" w:rsidP="00B52E3D">
      <w:pPr>
        <w:pStyle w:val="NormalnyWeb"/>
        <w:spacing w:before="102" w:beforeAutospacing="0" w:after="0"/>
      </w:pPr>
      <w:r>
        <w:t>Mając takie</w:t>
      </w:r>
      <w:r w:rsidR="00D535AC">
        <w:t xml:space="preserve"> wyniki powinniśmy się zaangażować   w budowę boiska. Oczywiście istnieje </w:t>
      </w:r>
      <w:r>
        <w:t>możliwość skorzystania z</w:t>
      </w:r>
      <w:r w:rsidR="00D535AC">
        <w:t xml:space="preserve"> funduszy zewnętrznych i </w:t>
      </w:r>
      <w:r>
        <w:t xml:space="preserve"> dotacji. </w:t>
      </w:r>
      <w:r w:rsidR="00D535AC">
        <w:t xml:space="preserve"> Z obecną lokalizacją są problemy, gdyż w planach przez boisko przechodzi droga. Zmiana planu może zająć sporo czasu, więc należy się zastanowić czy nie zmienić lokalizacji budowy boiska i stadionu.</w:t>
      </w:r>
    </w:p>
    <w:p w:rsidR="00D535AC" w:rsidRDefault="00D535AC" w:rsidP="00B52E3D">
      <w:pPr>
        <w:pStyle w:val="NormalnyWeb"/>
        <w:spacing w:before="102" w:beforeAutospacing="0" w:after="0"/>
      </w:pPr>
    </w:p>
    <w:p w:rsidR="00C335FA" w:rsidRDefault="00C335FA" w:rsidP="00B52E3D">
      <w:pPr>
        <w:pStyle w:val="NormalnyWeb"/>
        <w:spacing w:before="102" w:beforeAutospacing="0" w:after="0"/>
      </w:pPr>
      <w:r>
        <w:lastRenderedPageBreak/>
        <w:t xml:space="preserve">Na zakończenie Wójt złożył </w:t>
      </w:r>
      <w:r w:rsidR="006C6BC9">
        <w:t>ż</w:t>
      </w:r>
      <w:r>
        <w:t>yczenia samorządowcom z gminy: radnym g</w:t>
      </w:r>
      <w:r w:rsidR="006C6BC9">
        <w:t>m</w:t>
      </w:r>
      <w:r>
        <w:t>innym, powiatowym, pracownikom urzędu gminy i jedn</w:t>
      </w:r>
      <w:r w:rsidR="006C6BC9">
        <w:t>ostek organizacyjnych gminy, soł</w:t>
      </w:r>
      <w:r>
        <w:t xml:space="preserve">tysom i wszystkim, którzy </w:t>
      </w:r>
      <w:r w:rsidR="006C6BC9">
        <w:t>angażują</w:t>
      </w:r>
      <w:r>
        <w:t xml:space="preserve"> się codziennie w rozwiązywanie lokalnych </w:t>
      </w:r>
      <w:r w:rsidR="006C6BC9">
        <w:t>problemów.</w:t>
      </w:r>
    </w:p>
    <w:p w:rsidR="00562EC0" w:rsidRDefault="006C6BC9" w:rsidP="00793C68">
      <w:pPr>
        <w:pStyle w:val="NormalnyWeb"/>
        <w:spacing w:before="102" w:beforeAutospacing="0" w:after="198"/>
        <w:jc w:val="both"/>
      </w:pPr>
      <w:r>
        <w:t>Okazją do złożenia życzeń był Dzień Samorządy terytorialnego obchodzony w rocznicę pierwszych wyborów do rad gmin /odbyły się w 1990 roku/.</w:t>
      </w:r>
    </w:p>
    <w:p w:rsidR="006C6BC9" w:rsidRDefault="006C6BC9" w:rsidP="00793C68">
      <w:pPr>
        <w:pStyle w:val="NormalnyWeb"/>
        <w:spacing w:before="102" w:beforeAutospacing="0" w:after="198"/>
        <w:jc w:val="both"/>
      </w:pPr>
      <w:r>
        <w:t xml:space="preserve">Życzenia złożyła również radna Rady Powiatu Marianna </w:t>
      </w:r>
      <w:proofErr w:type="spellStart"/>
      <w:r>
        <w:t>Chybała</w:t>
      </w:r>
      <w:proofErr w:type="spellEnd"/>
      <w:r>
        <w:t>.</w:t>
      </w:r>
    </w:p>
    <w:p w:rsidR="006C6BC9" w:rsidRDefault="006C6BC9" w:rsidP="00793C68">
      <w:pPr>
        <w:pStyle w:val="NormalnyWeb"/>
        <w:spacing w:before="102" w:beforeAutospacing="0" w:after="198"/>
        <w:jc w:val="both"/>
      </w:pPr>
    </w:p>
    <w:p w:rsidR="00793C68" w:rsidRDefault="00562EC0" w:rsidP="00793C68">
      <w:pPr>
        <w:pStyle w:val="NormalnyWeb"/>
        <w:spacing w:before="102" w:beforeAutospacing="0" w:after="198"/>
        <w:jc w:val="center"/>
        <w:rPr>
          <w:b/>
          <w:bCs/>
        </w:rPr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20</w:t>
      </w:r>
      <w:r w:rsidR="00793C68">
        <w:rPr>
          <w:b/>
          <w:bCs/>
        </w:rPr>
        <w:t>.</w:t>
      </w:r>
    </w:p>
    <w:p w:rsidR="00793C68" w:rsidRDefault="00793C68" w:rsidP="00793C68">
      <w:pPr>
        <w:pStyle w:val="NormalnyWeb"/>
        <w:spacing w:before="102" w:beforeAutospacing="0" w:after="198"/>
        <w:jc w:val="center"/>
      </w:pPr>
    </w:p>
    <w:p w:rsidR="00793C68" w:rsidRDefault="00793C68" w:rsidP="00793C68">
      <w:pPr>
        <w:pStyle w:val="NormalnyWeb"/>
        <w:spacing w:after="0"/>
        <w:jc w:val="both"/>
      </w:pPr>
      <w:r>
        <w:t xml:space="preserve">Wobec wyczerpania porządku dziennego obrad Przewodniczący Rady Gminy Marek </w:t>
      </w:r>
      <w:proofErr w:type="spellStart"/>
      <w:r>
        <w:t>Caliński</w:t>
      </w:r>
      <w:proofErr w:type="spellEnd"/>
      <w:r>
        <w:t xml:space="preserve"> dziękując wszystkim zebranym – </w:t>
      </w:r>
      <w:r w:rsidR="00562EC0">
        <w:t>zakończył obrady X</w:t>
      </w:r>
      <w:r>
        <w:t>V</w:t>
      </w:r>
      <w:r w:rsidR="00562EC0">
        <w:t>I</w:t>
      </w:r>
      <w:r>
        <w:t xml:space="preserve"> Sesji Rady Gminy No</w:t>
      </w:r>
      <w:r w:rsidR="00562EC0">
        <w:t>we Miasto , słowami: „zamykam X</w:t>
      </w:r>
      <w:r>
        <w:t>V</w:t>
      </w:r>
      <w:r w:rsidR="00562EC0">
        <w:t>I</w:t>
      </w:r>
      <w:r>
        <w:t xml:space="preserve"> Sesję Rady Gminy Nowe Miasto”.</w:t>
      </w:r>
    </w:p>
    <w:p w:rsidR="00793C68" w:rsidRDefault="00793C68" w:rsidP="00793C68">
      <w:pPr>
        <w:pStyle w:val="NormalnyWeb"/>
        <w:spacing w:before="102" w:beforeAutospacing="0" w:after="198"/>
        <w:jc w:val="both"/>
      </w:pPr>
      <w:r>
        <w:t>Na tym protokół zakończono.</w:t>
      </w:r>
    </w:p>
    <w:p w:rsidR="00793C68" w:rsidRDefault="00793C68" w:rsidP="00793C68">
      <w:pPr>
        <w:pStyle w:val="NormalnyWeb"/>
        <w:spacing w:before="102" w:beforeAutospacing="0" w:after="198"/>
        <w:jc w:val="both"/>
      </w:pPr>
    </w:p>
    <w:p w:rsidR="00793C68" w:rsidRDefault="00793C68" w:rsidP="00793C68">
      <w:pPr>
        <w:pStyle w:val="NormalnyWeb"/>
        <w:spacing w:before="102" w:beforeAutospacing="0" w:after="198"/>
        <w:jc w:val="both"/>
      </w:pPr>
    </w:p>
    <w:p w:rsidR="00793C68" w:rsidRDefault="00793C68" w:rsidP="00793C68">
      <w:pPr>
        <w:pStyle w:val="NormalnyWeb"/>
        <w:spacing w:before="102" w:beforeAutospacing="0" w:after="0"/>
        <w:jc w:val="both"/>
      </w:pPr>
      <w:r>
        <w:rPr>
          <w:b/>
          <w:bCs/>
        </w:rPr>
        <w:t xml:space="preserve">                                                                                       Przewodniczący Rady Gminy</w:t>
      </w:r>
    </w:p>
    <w:p w:rsidR="00793C68" w:rsidRDefault="00793C68" w:rsidP="00793C68">
      <w:pPr>
        <w:pStyle w:val="NormalnyWeb"/>
        <w:spacing w:before="102" w:beforeAutospacing="0" w:after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793C68" w:rsidRDefault="00793C68" w:rsidP="00793C68">
      <w:pPr>
        <w:pStyle w:val="NormalnyWeb"/>
        <w:spacing w:before="102" w:beforeAutospacing="0" w:after="0"/>
        <w:jc w:val="both"/>
      </w:pPr>
      <w:r>
        <w:rPr>
          <w:b/>
          <w:bCs/>
        </w:rPr>
        <w:t xml:space="preserve">                                                                                                Marek </w:t>
      </w:r>
      <w:proofErr w:type="spellStart"/>
      <w:r>
        <w:rPr>
          <w:b/>
          <w:bCs/>
        </w:rPr>
        <w:t>Caliński</w:t>
      </w:r>
      <w:proofErr w:type="spellEnd"/>
    </w:p>
    <w:p w:rsidR="00793C68" w:rsidRDefault="00793C68" w:rsidP="00793C68">
      <w:pPr>
        <w:pStyle w:val="NormalnyWeb"/>
        <w:spacing w:before="102" w:beforeAutospacing="0" w:after="0"/>
        <w:jc w:val="both"/>
      </w:pPr>
    </w:p>
    <w:p w:rsidR="00793C68" w:rsidRDefault="00793C68" w:rsidP="00793C68">
      <w:pPr>
        <w:pStyle w:val="NormalnyWeb"/>
        <w:spacing w:before="102" w:beforeAutospacing="0" w:after="0"/>
        <w:jc w:val="both"/>
      </w:pPr>
    </w:p>
    <w:p w:rsidR="00793C68" w:rsidRDefault="00793C68" w:rsidP="00793C68">
      <w:pPr>
        <w:pStyle w:val="NormalnyWeb"/>
        <w:spacing w:before="0" w:beforeAutospacing="0" w:after="0" w:line="276" w:lineRule="auto"/>
        <w:jc w:val="both"/>
      </w:pPr>
      <w:r>
        <w:t>Protokółowała:</w:t>
      </w:r>
    </w:p>
    <w:p w:rsidR="00793C68" w:rsidRDefault="00793C68" w:rsidP="00793C68">
      <w:pPr>
        <w:pStyle w:val="NormalnyWeb"/>
        <w:spacing w:before="0" w:beforeAutospacing="0" w:after="0" w:line="276" w:lineRule="auto"/>
        <w:jc w:val="both"/>
      </w:pPr>
      <w:r>
        <w:t xml:space="preserve">Agnieszka </w:t>
      </w:r>
      <w:proofErr w:type="spellStart"/>
      <w:r>
        <w:t>Jeglikowska</w:t>
      </w:r>
      <w:proofErr w:type="spellEnd"/>
    </w:p>
    <w:p w:rsidR="00793C68" w:rsidRDefault="00793C68" w:rsidP="00793C68">
      <w:pPr>
        <w:pStyle w:val="NormalnyWeb"/>
        <w:spacing w:before="0" w:beforeAutospacing="0" w:after="0" w:line="276" w:lineRule="auto"/>
        <w:jc w:val="both"/>
      </w:pPr>
      <w:r>
        <w:t>inspektor</w:t>
      </w:r>
    </w:p>
    <w:p w:rsidR="00793C68" w:rsidRDefault="00793C68" w:rsidP="00793C68">
      <w:pPr>
        <w:jc w:val="both"/>
      </w:pPr>
    </w:p>
    <w:p w:rsidR="00793C68" w:rsidRDefault="00793C68" w:rsidP="00793C68">
      <w:pPr>
        <w:jc w:val="both"/>
      </w:pPr>
    </w:p>
    <w:p w:rsidR="00204449" w:rsidRDefault="00204449"/>
    <w:sectPr w:rsidR="00204449" w:rsidSect="0020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E2730"/>
    <w:multiLevelType w:val="hybridMultilevel"/>
    <w:tmpl w:val="1DEC2E44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E672C"/>
    <w:multiLevelType w:val="multilevel"/>
    <w:tmpl w:val="9F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A38A9"/>
    <w:multiLevelType w:val="hybridMultilevel"/>
    <w:tmpl w:val="A52405D0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4714"/>
    <w:multiLevelType w:val="hybridMultilevel"/>
    <w:tmpl w:val="A52405D0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40B73"/>
    <w:multiLevelType w:val="hybridMultilevel"/>
    <w:tmpl w:val="A52405D0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D030E"/>
    <w:multiLevelType w:val="hybridMultilevel"/>
    <w:tmpl w:val="A52405D0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576AC"/>
    <w:multiLevelType w:val="multilevel"/>
    <w:tmpl w:val="CEC0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232C3A"/>
    <w:multiLevelType w:val="hybridMultilevel"/>
    <w:tmpl w:val="A52405D0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A7E13"/>
    <w:multiLevelType w:val="hybridMultilevel"/>
    <w:tmpl w:val="A52405D0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5199"/>
    <w:multiLevelType w:val="hybridMultilevel"/>
    <w:tmpl w:val="A52405D0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95A54"/>
    <w:multiLevelType w:val="hybridMultilevel"/>
    <w:tmpl w:val="A52405D0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66766"/>
    <w:multiLevelType w:val="hybridMultilevel"/>
    <w:tmpl w:val="646016CA"/>
    <w:lvl w:ilvl="0" w:tplc="8C66B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E2341"/>
    <w:multiLevelType w:val="hybridMultilevel"/>
    <w:tmpl w:val="6DFA7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C68"/>
    <w:rsid w:val="000017BB"/>
    <w:rsid w:val="000D7C97"/>
    <w:rsid w:val="00151D89"/>
    <w:rsid w:val="00204449"/>
    <w:rsid w:val="00244EF4"/>
    <w:rsid w:val="00292507"/>
    <w:rsid w:val="00381E76"/>
    <w:rsid w:val="00384313"/>
    <w:rsid w:val="004C0745"/>
    <w:rsid w:val="0052065F"/>
    <w:rsid w:val="00551EC1"/>
    <w:rsid w:val="00562EC0"/>
    <w:rsid w:val="00591B5D"/>
    <w:rsid w:val="00697D7E"/>
    <w:rsid w:val="006C6BC9"/>
    <w:rsid w:val="00712752"/>
    <w:rsid w:val="0073415C"/>
    <w:rsid w:val="00741F5E"/>
    <w:rsid w:val="00793C68"/>
    <w:rsid w:val="007E424F"/>
    <w:rsid w:val="008816B2"/>
    <w:rsid w:val="008F3A7C"/>
    <w:rsid w:val="00902686"/>
    <w:rsid w:val="00941082"/>
    <w:rsid w:val="00952C35"/>
    <w:rsid w:val="00971D95"/>
    <w:rsid w:val="009A5596"/>
    <w:rsid w:val="00A054DA"/>
    <w:rsid w:val="00A2335C"/>
    <w:rsid w:val="00AB1DAD"/>
    <w:rsid w:val="00AF6224"/>
    <w:rsid w:val="00B52E3D"/>
    <w:rsid w:val="00BD02D0"/>
    <w:rsid w:val="00BF5A6D"/>
    <w:rsid w:val="00C11E73"/>
    <w:rsid w:val="00C335FA"/>
    <w:rsid w:val="00C57409"/>
    <w:rsid w:val="00D22D28"/>
    <w:rsid w:val="00D535AC"/>
    <w:rsid w:val="00D704E9"/>
    <w:rsid w:val="00D74C27"/>
    <w:rsid w:val="00DA0CEB"/>
    <w:rsid w:val="00DF33C6"/>
    <w:rsid w:val="00E4234F"/>
    <w:rsid w:val="00F8798D"/>
    <w:rsid w:val="00F9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3C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93C68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93C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41F5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41F5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36D0-DA03-4683-98EF-4443F9C1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3029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21</cp:revision>
  <cp:lastPrinted>2016-06-23T06:20:00Z</cp:lastPrinted>
  <dcterms:created xsi:type="dcterms:W3CDTF">2016-06-03T08:23:00Z</dcterms:created>
  <dcterms:modified xsi:type="dcterms:W3CDTF">2016-06-23T06:34:00Z</dcterms:modified>
</cp:coreProperties>
</file>