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16" w:rsidRPr="00467C71" w:rsidRDefault="008D6716" w:rsidP="008D6716">
      <w:pPr>
        <w:pStyle w:val="pkt"/>
        <w:tabs>
          <w:tab w:val="left" w:pos="-300"/>
        </w:tabs>
        <w:spacing w:before="0" w:after="0" w:line="100" w:lineRule="atLeast"/>
        <w:ind w:left="0" w:firstLine="0"/>
        <w:jc w:val="right"/>
        <w:rPr>
          <w:rFonts w:eastAsia="Arial Unicode MS"/>
          <w:b/>
          <w:bCs/>
          <w:iCs/>
          <w:color w:val="000000"/>
          <w:sz w:val="22"/>
          <w:szCs w:val="22"/>
        </w:rPr>
      </w:pPr>
      <w:r w:rsidRPr="00467C71">
        <w:rPr>
          <w:rFonts w:eastAsia="Arial Unicode MS"/>
          <w:b/>
          <w:bCs/>
          <w:iCs/>
          <w:color w:val="000000"/>
          <w:sz w:val="22"/>
          <w:szCs w:val="22"/>
        </w:rPr>
        <w:t>ZAŁĄCZNIK NR 4</w:t>
      </w:r>
    </w:p>
    <w:p w:rsidR="008D6716" w:rsidRPr="00F16106" w:rsidRDefault="008D6716" w:rsidP="008D6716">
      <w:pPr>
        <w:jc w:val="center"/>
        <w:rPr>
          <w:rFonts w:ascii="Times New Roman" w:eastAsia="Times New Roman" w:hAnsi="Times New Roman" w:cs="Times New Roman"/>
          <w:b/>
        </w:rPr>
      </w:pPr>
      <w:r w:rsidRPr="00467C71">
        <w:rPr>
          <w:rFonts w:ascii="Times New Roman" w:hAnsi="Times New Roman" w:cs="Times New Roman"/>
          <w:b/>
          <w:sz w:val="24"/>
          <w:szCs w:val="24"/>
        </w:rPr>
        <w:t>Wykonawca</w:t>
      </w:r>
      <w:r w:rsidRPr="00F16106">
        <w:rPr>
          <w:rFonts w:ascii="Times New Roman" w:hAnsi="Times New Roman" w:cs="Times New Roman"/>
          <w:b/>
        </w:rPr>
        <w:t>:</w:t>
      </w:r>
    </w:p>
    <w:p w:rsidR="008D6716" w:rsidRPr="00F16106" w:rsidRDefault="008D6716" w:rsidP="008D6716">
      <w:pPr>
        <w:jc w:val="center"/>
        <w:rPr>
          <w:rFonts w:ascii="Times New Roman" w:hAnsi="Times New Roman" w:cs="Times New Roman"/>
          <w:b/>
        </w:rPr>
      </w:pPr>
    </w:p>
    <w:p w:rsidR="008D6716" w:rsidRPr="00F16106" w:rsidRDefault="008D6716" w:rsidP="008D6716">
      <w:pPr>
        <w:jc w:val="center"/>
        <w:rPr>
          <w:rFonts w:ascii="Times New Roman" w:hAnsi="Times New Roman" w:cs="Times New Roman"/>
          <w:b/>
        </w:rPr>
      </w:pPr>
    </w:p>
    <w:p w:rsidR="008D6716" w:rsidRPr="00F16106" w:rsidRDefault="008D6716" w:rsidP="008D6716">
      <w:pPr>
        <w:spacing w:line="240" w:lineRule="auto"/>
        <w:ind w:left="357" w:right="-1"/>
        <w:jc w:val="center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8D6716" w:rsidRPr="00F16106" w:rsidRDefault="008D6716" w:rsidP="008D6716">
      <w:pPr>
        <w:spacing w:line="240" w:lineRule="auto"/>
        <w:ind w:right="140"/>
        <w:jc w:val="center"/>
        <w:rPr>
          <w:rFonts w:ascii="Times New Roman" w:hAnsi="Times New Roman" w:cs="Times New Roman"/>
          <w:i/>
        </w:rPr>
      </w:pPr>
      <w:r w:rsidRPr="00F16106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F16106">
        <w:rPr>
          <w:rFonts w:ascii="Times New Roman" w:hAnsi="Times New Roman" w:cs="Times New Roman"/>
          <w:i/>
        </w:rPr>
        <w:t>CEiDG</w:t>
      </w:r>
      <w:proofErr w:type="spellEnd"/>
      <w:r w:rsidRPr="00F16106">
        <w:rPr>
          <w:rFonts w:ascii="Times New Roman" w:hAnsi="Times New Roman" w:cs="Times New Roman"/>
          <w:i/>
        </w:rPr>
        <w:t>)</w:t>
      </w:r>
    </w:p>
    <w:p w:rsidR="008D6716" w:rsidRPr="00467C71" w:rsidRDefault="008D6716" w:rsidP="008D6716">
      <w:pPr>
        <w:jc w:val="center"/>
        <w:rPr>
          <w:rFonts w:ascii="Times New Roman" w:hAnsi="Times New Roman" w:cs="Times New Roman"/>
          <w:sz w:val="24"/>
          <w:u w:val="single"/>
        </w:rPr>
      </w:pPr>
      <w:r w:rsidRPr="00467C71">
        <w:rPr>
          <w:rFonts w:ascii="Times New Roman" w:hAnsi="Times New Roman" w:cs="Times New Roman"/>
          <w:sz w:val="24"/>
          <w:u w:val="single"/>
        </w:rPr>
        <w:t>reprezentowany przez:</w:t>
      </w:r>
    </w:p>
    <w:p w:rsidR="008D6716" w:rsidRPr="00F16106" w:rsidRDefault="008D6716" w:rsidP="008D6716">
      <w:pPr>
        <w:jc w:val="center"/>
        <w:rPr>
          <w:rFonts w:ascii="Times New Roman" w:hAnsi="Times New Roman" w:cs="Times New Roman"/>
          <w:u w:val="single"/>
        </w:rPr>
      </w:pPr>
    </w:p>
    <w:p w:rsidR="008D6716" w:rsidRPr="00F16106" w:rsidRDefault="008D6716" w:rsidP="008D6716">
      <w:pPr>
        <w:spacing w:line="240" w:lineRule="auto"/>
        <w:ind w:right="140"/>
        <w:jc w:val="center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</w:t>
      </w:r>
    </w:p>
    <w:p w:rsidR="008D6716" w:rsidRPr="00F16106" w:rsidRDefault="008D6716" w:rsidP="008D6716">
      <w:pPr>
        <w:spacing w:line="240" w:lineRule="auto"/>
        <w:ind w:right="282"/>
        <w:jc w:val="center"/>
        <w:rPr>
          <w:rFonts w:ascii="Times New Roman" w:hAnsi="Times New Roman" w:cs="Times New Roman"/>
          <w:i/>
        </w:rPr>
      </w:pPr>
      <w:r w:rsidRPr="00F16106">
        <w:rPr>
          <w:rFonts w:ascii="Times New Roman" w:hAnsi="Times New Roman" w:cs="Times New Roman"/>
          <w:i/>
        </w:rPr>
        <w:t>(imię, nazwisko, stanowisko/podstawa do reprezentacji)</w:t>
      </w:r>
    </w:p>
    <w:p w:rsidR="008D6716" w:rsidRPr="00467C71" w:rsidRDefault="008D6716" w:rsidP="008D6716">
      <w:pPr>
        <w:pStyle w:val="Tytu"/>
        <w:spacing w:line="360" w:lineRule="auto"/>
        <w:rPr>
          <w:sz w:val="24"/>
          <w:szCs w:val="22"/>
        </w:rPr>
      </w:pPr>
    </w:p>
    <w:p w:rsidR="008D6716" w:rsidRPr="00467C71" w:rsidRDefault="008D6716" w:rsidP="008D671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7C71">
        <w:rPr>
          <w:rFonts w:ascii="Times New Roman" w:hAnsi="Times New Roman" w:cs="Times New Roman"/>
          <w:b/>
          <w:sz w:val="24"/>
        </w:rPr>
        <w:t>INFORMACJA O BRAKU PRZYNALEŻNOŚCI DO GRUPY KAPITAŁOWEJ</w:t>
      </w:r>
    </w:p>
    <w:p w:rsidR="008D6716" w:rsidRPr="003F405E" w:rsidRDefault="008D6716" w:rsidP="008D6716">
      <w:pPr>
        <w:tabs>
          <w:tab w:val="left" w:pos="-360"/>
        </w:tabs>
        <w:spacing w:line="36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405E">
        <w:rPr>
          <w:rFonts w:ascii="Times New Roman" w:hAnsi="Times New Roman" w:cs="Times New Roman"/>
          <w:sz w:val="24"/>
          <w:szCs w:val="24"/>
        </w:rPr>
        <w:t xml:space="preserve">Działając w imieniu i na rzecz Wykonawcy wskazanego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sz w:val="24"/>
          <w:szCs w:val="24"/>
        </w:rPr>
        <w:t xml:space="preserve"> nagłówku,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sz w:val="24"/>
          <w:szCs w:val="24"/>
        </w:rPr>
        <w:t xml:space="preserve">składając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sz w:val="24"/>
          <w:szCs w:val="24"/>
        </w:rPr>
        <w:t>ofertę</w:t>
      </w:r>
      <w:r>
        <w:rPr>
          <w:rFonts w:ascii="Times New Roman" w:hAnsi="Times New Roman" w:cs="Times New Roman"/>
          <w:sz w:val="24"/>
          <w:szCs w:val="24"/>
        </w:rPr>
        <w:t xml:space="preserve">  w przetargu nieograniczonym na</w:t>
      </w:r>
      <w:r w:rsidRPr="003F405E">
        <w:rPr>
          <w:rFonts w:ascii="Times New Roman" w:hAnsi="Times New Roman" w:cs="Times New Roman"/>
          <w:sz w:val="24"/>
          <w:szCs w:val="24"/>
        </w:rPr>
        <w:t xml:space="preserve"> prowadzone zgodnie z przepisami ustawy z dnia 29 stycznia 2004</w:t>
      </w:r>
      <w:r>
        <w:rPr>
          <w:rFonts w:ascii="Times New Roman" w:hAnsi="Times New Roman" w:cs="Times New Roman"/>
          <w:sz w:val="24"/>
          <w:szCs w:val="24"/>
        </w:rPr>
        <w:t>r. - Prawo zamówień publicznych</w:t>
      </w:r>
      <w:r w:rsidRPr="003F405E">
        <w:rPr>
          <w:rFonts w:ascii="Times New Roman" w:hAnsi="Times New Roman" w:cs="Times New Roman"/>
          <w:sz w:val="24"/>
          <w:szCs w:val="24"/>
        </w:rPr>
        <w:t xml:space="preserve"> w tr</w:t>
      </w:r>
      <w:r>
        <w:rPr>
          <w:rFonts w:ascii="Times New Roman" w:hAnsi="Times New Roman" w:cs="Times New Roman"/>
          <w:sz w:val="24"/>
          <w:szCs w:val="24"/>
        </w:rPr>
        <w:t>ybie przetargu nieograniczonego</w:t>
      </w:r>
      <w:r w:rsidRPr="003F405E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zamówienie </w:t>
      </w:r>
      <w:r w:rsidRPr="003F405E">
        <w:rPr>
          <w:rFonts w:ascii="Times New Roman" w:hAnsi="Times New Roman" w:cs="Times New Roman"/>
          <w:b/>
          <w:sz w:val="24"/>
          <w:szCs w:val="24"/>
        </w:rPr>
        <w:t>„Budowa trybun oraz ogrodzenia w ramach modernizacji boiska sportowego w Nowym Mieście”</w:t>
      </w:r>
      <w:r w:rsidRPr="003F4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3F40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informuję, że podmiot </w:t>
      </w:r>
      <w:r>
        <w:rPr>
          <w:rFonts w:ascii="Times New Roman" w:hAnsi="Times New Roman" w:cs="Times New Roman"/>
          <w:sz w:val="24"/>
          <w:szCs w:val="24"/>
        </w:rPr>
        <w:t>nie należy do grupy kapitałowej</w:t>
      </w:r>
      <w:r w:rsidRPr="003F405E">
        <w:rPr>
          <w:rFonts w:ascii="Times New Roman" w:hAnsi="Times New Roman" w:cs="Times New Roman"/>
          <w:sz w:val="24"/>
          <w:szCs w:val="24"/>
        </w:rPr>
        <w:t xml:space="preserve"> w rozumieniu ustawy z dnia 16 lutego 2007 r. o ochronie konkurencji i konsumentów (Dz. U. </w:t>
      </w:r>
      <w:r w:rsidR="00D810FE">
        <w:rPr>
          <w:rFonts w:ascii="Times New Roman" w:hAnsi="Times New Roman" w:cs="Times New Roman"/>
          <w:sz w:val="24"/>
          <w:szCs w:val="24"/>
        </w:rPr>
        <w:t xml:space="preserve">2019, </w:t>
      </w:r>
      <w:r w:rsidRPr="003F405E">
        <w:rPr>
          <w:rFonts w:ascii="Times New Roman" w:hAnsi="Times New Roman" w:cs="Times New Roman"/>
          <w:sz w:val="24"/>
          <w:szCs w:val="24"/>
        </w:rPr>
        <w:t>poz.</w:t>
      </w:r>
      <w:r w:rsidR="00D810FE">
        <w:rPr>
          <w:rFonts w:ascii="Times New Roman" w:hAnsi="Times New Roman" w:cs="Times New Roman"/>
          <w:sz w:val="24"/>
          <w:szCs w:val="24"/>
        </w:rPr>
        <w:t xml:space="preserve"> 369</w:t>
      </w:r>
      <w:r w:rsidRPr="003F405E">
        <w:rPr>
          <w:rFonts w:ascii="Times New Roman" w:hAnsi="Times New Roman" w:cs="Times New Roman"/>
          <w:sz w:val="24"/>
          <w:szCs w:val="24"/>
        </w:rPr>
        <w:t>).</w:t>
      </w:r>
    </w:p>
    <w:p w:rsidR="008D6716" w:rsidRPr="00F16106" w:rsidRDefault="008D6716" w:rsidP="008D6716">
      <w:pPr>
        <w:pStyle w:val="Zwykytekst1"/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D6716" w:rsidRPr="00F16106" w:rsidRDefault="008D6716" w:rsidP="008D6716">
      <w:pPr>
        <w:spacing w:line="360" w:lineRule="auto"/>
        <w:rPr>
          <w:rFonts w:ascii="Times New Roman" w:hAnsi="Times New Roman" w:cs="Times New Roman"/>
        </w:rPr>
      </w:pPr>
    </w:p>
    <w:p w:rsidR="008D6716" w:rsidRDefault="008D6716" w:rsidP="008D6716">
      <w:pPr>
        <w:spacing w:line="36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 xml:space="preserve">…………….……. </w:t>
      </w:r>
      <w:r w:rsidRPr="00567C44">
        <w:rPr>
          <w:rFonts w:ascii="Times New Roman" w:hAnsi="Times New Roman" w:cs="Times New Roman"/>
        </w:rPr>
        <w:t>(miejscowość),</w:t>
      </w:r>
      <w:r>
        <w:rPr>
          <w:rFonts w:ascii="Times New Roman" w:hAnsi="Times New Roman" w:cs="Times New Roman"/>
        </w:rPr>
        <w:t xml:space="preserve"> </w:t>
      </w:r>
      <w:r w:rsidRPr="00F16106">
        <w:rPr>
          <w:rFonts w:ascii="Times New Roman" w:hAnsi="Times New Roman" w:cs="Times New Roman"/>
        </w:rPr>
        <w:t>dnia …………………. r.</w:t>
      </w:r>
    </w:p>
    <w:p w:rsidR="008D6716" w:rsidRPr="00F16106" w:rsidRDefault="008D6716" w:rsidP="008D6716">
      <w:pPr>
        <w:spacing w:line="360" w:lineRule="auto"/>
        <w:rPr>
          <w:rFonts w:ascii="Times New Roman" w:hAnsi="Times New Roman" w:cs="Times New Roman"/>
        </w:rPr>
      </w:pPr>
    </w:p>
    <w:p w:rsidR="008D6716" w:rsidRPr="00F16106" w:rsidRDefault="008D6716" w:rsidP="008D6716">
      <w:pPr>
        <w:spacing w:line="24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F161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F16106">
        <w:rPr>
          <w:rFonts w:ascii="Times New Roman" w:hAnsi="Times New Roman" w:cs="Times New Roman"/>
        </w:rPr>
        <w:t>…………………………………………</w:t>
      </w:r>
    </w:p>
    <w:p w:rsidR="008D6716" w:rsidRPr="00567C44" w:rsidRDefault="008D6716" w:rsidP="008D6716">
      <w:pPr>
        <w:spacing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567C44">
        <w:rPr>
          <w:rFonts w:ascii="Times New Roman" w:hAnsi="Times New Roman" w:cs="Times New Roman"/>
        </w:rPr>
        <w:t>(podpis)</w:t>
      </w:r>
    </w:p>
    <w:p w:rsidR="008D6716" w:rsidRPr="00F16106" w:rsidRDefault="008D6716" w:rsidP="008D6716">
      <w:pPr>
        <w:spacing w:before="120" w:line="360" w:lineRule="auto"/>
        <w:ind w:left="180"/>
        <w:rPr>
          <w:rFonts w:ascii="Times New Roman" w:hAnsi="Times New Roman" w:cs="Times New Roman"/>
          <w:color w:val="000000"/>
        </w:rPr>
      </w:pPr>
    </w:p>
    <w:p w:rsidR="0044476F" w:rsidRDefault="0044476F"/>
    <w:sectPr w:rsidR="0044476F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D6716"/>
    <w:rsid w:val="0044476F"/>
    <w:rsid w:val="008D6716"/>
    <w:rsid w:val="009866D6"/>
    <w:rsid w:val="00A0469B"/>
    <w:rsid w:val="00A26508"/>
    <w:rsid w:val="00D4741A"/>
    <w:rsid w:val="00D81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8D6716"/>
    <w:pPr>
      <w:suppressAutoHyphens/>
      <w:spacing w:after="0" w:line="240" w:lineRule="atLeast"/>
      <w:ind w:left="714" w:hanging="357"/>
      <w:jc w:val="center"/>
    </w:pPr>
    <w:rPr>
      <w:rFonts w:ascii="Times New Roman" w:eastAsia="Times New Roman" w:hAnsi="Times New Roman" w:cs="Times New Roman"/>
      <w:b/>
      <w:bCs/>
      <w:sz w:val="32"/>
      <w:szCs w:val="24"/>
      <w:u w:val="double"/>
      <w:lang w:eastAsia="ar-SA"/>
    </w:rPr>
  </w:style>
  <w:style w:type="character" w:customStyle="1" w:styleId="TytuZnak">
    <w:name w:val="Tytuł Znak"/>
    <w:basedOn w:val="Domylnaczcionkaakapitu"/>
    <w:link w:val="Tytu"/>
    <w:rsid w:val="008D6716"/>
    <w:rPr>
      <w:rFonts w:ascii="Times New Roman" w:eastAsia="Times New Roman" w:hAnsi="Times New Roman" w:cs="Times New Roman"/>
      <w:b/>
      <w:bCs/>
      <w:sz w:val="32"/>
      <w:szCs w:val="24"/>
      <w:u w:val="double"/>
      <w:lang w:eastAsia="ar-SA"/>
    </w:rPr>
  </w:style>
  <w:style w:type="paragraph" w:customStyle="1" w:styleId="pkt">
    <w:name w:val="pkt"/>
    <w:basedOn w:val="Normalny"/>
    <w:uiPriority w:val="99"/>
    <w:rsid w:val="008D6716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8D6716"/>
    <w:pPr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natpaw</cp:lastModifiedBy>
  <cp:revision>2</cp:revision>
  <cp:lastPrinted>2020-09-17T08:08:00Z</cp:lastPrinted>
  <dcterms:created xsi:type="dcterms:W3CDTF">2020-09-16T12:43:00Z</dcterms:created>
  <dcterms:modified xsi:type="dcterms:W3CDTF">2020-09-17T08:08:00Z</dcterms:modified>
</cp:coreProperties>
</file>